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EA7F76" w:rsidRPr="00EA7F76" w:rsidTr="000331FC">
        <w:trPr>
          <w:trHeight w:val="110"/>
        </w:trPr>
        <w:tc>
          <w:tcPr>
            <w:tcW w:w="9464" w:type="dxa"/>
          </w:tcPr>
          <w:p w:rsidR="00EA7F76" w:rsidRPr="00EA7F76" w:rsidRDefault="00EA7F76" w:rsidP="00EA7F76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A7F76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6626225</wp:posOffset>
                      </wp:positionH>
                      <wp:positionV relativeFrom="paragraph">
                        <wp:posOffset>-6758305</wp:posOffset>
                      </wp:positionV>
                      <wp:extent cx="266700" cy="6043930"/>
                      <wp:effectExtent l="6350" t="13970" r="12700" b="952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6043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1168F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1.75pt,-532.15pt" to="542.75pt,-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" o:allowincell="f"/>
                  </w:pict>
                </mc:Fallback>
              </mc:AlternateContent>
            </w:r>
            <w:r w:rsidRPr="00EA7F7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:rsidR="00EA7F76" w:rsidRPr="00EA7F76" w:rsidRDefault="00EA7F76" w:rsidP="00EA7F76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A7F7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EA7F76" w:rsidRPr="00EA7F76" w:rsidRDefault="00EA7F76" w:rsidP="00EA7F76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A7F7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:rsidR="00EA7F76" w:rsidRPr="00EA7F76" w:rsidRDefault="00EA7F76" w:rsidP="00EA7F76">
            <w:pPr>
              <w:widowControl w:val="0"/>
              <w:ind w:right="4"/>
              <w:jc w:val="center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EA7F76" w:rsidRPr="00EA7F76" w:rsidRDefault="00EA7F76" w:rsidP="00EA7F76">
            <w:pPr>
              <w:widowControl w:val="0"/>
              <w:ind w:left="-142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EA7F76"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</w:p>
          <w:p w:rsidR="00EA7F76" w:rsidRPr="00EA7F76" w:rsidRDefault="00EA7F76" w:rsidP="00EA7F76">
            <w:pPr>
              <w:widowControl w:val="0"/>
              <w:ind w:left="-142" w:firstLine="142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</w:tr>
      <w:tr w:rsidR="00EA7F76" w:rsidRPr="00EA7F76" w:rsidTr="000331FC">
        <w:trPr>
          <w:trHeight w:val="806"/>
        </w:trPr>
        <w:tc>
          <w:tcPr>
            <w:tcW w:w="9464" w:type="dxa"/>
          </w:tcPr>
          <w:p w:rsidR="00EA7F76" w:rsidRPr="00EA7F76" w:rsidRDefault="00EA7F76" w:rsidP="00EA7F76">
            <w:pPr>
              <w:widowControl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EA7F76">
              <w:rPr>
                <w:rFonts w:ascii="PT Astra Serif" w:hAnsi="PT Astra Serif"/>
                <w:sz w:val="28"/>
                <w:szCs w:val="28"/>
              </w:rPr>
              <w:t>от 22 января 2026 г.</w:t>
            </w:r>
          </w:p>
          <w:p w:rsidR="00EA7F76" w:rsidRPr="00EA7F76" w:rsidRDefault="00EA7F76" w:rsidP="00EA7F76">
            <w:pPr>
              <w:widowControl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EA7F76">
              <w:rPr>
                <w:rFonts w:ascii="PT Astra Serif" w:hAnsi="PT Astra Serif"/>
                <w:sz w:val="28"/>
                <w:szCs w:val="28"/>
              </w:rPr>
              <w:t>№ 77</w:t>
            </w:r>
          </w:p>
          <w:p w:rsidR="00EA7F76" w:rsidRPr="00EA7F76" w:rsidRDefault="00EA7F76" w:rsidP="00EA7F76">
            <w:pPr>
              <w:widowControl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EA7F76" w:rsidRPr="00EA7F76" w:rsidRDefault="00EA7F76" w:rsidP="00EA7F76">
            <w:pPr>
              <w:widowControl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EA7F76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:rsidR="00EA7F76" w:rsidRPr="00EA7F76" w:rsidRDefault="00EA7F76" w:rsidP="00EA7F76">
            <w:pPr>
              <w:widowControl w:val="0"/>
              <w:jc w:val="center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EA7F76" w:rsidRPr="00EA7F76" w:rsidRDefault="00EA7F76" w:rsidP="00EA7F76">
      <w:pPr>
        <w:widowControl w:val="0"/>
        <w:autoSpaceDE w:val="0"/>
        <w:autoSpaceDN w:val="0"/>
        <w:adjustRightInd w:val="0"/>
        <w:rPr>
          <w:rFonts w:ascii="PT Astra Serif" w:hAnsi="PT Astra Serif" w:cs="Arial"/>
          <w:b/>
          <w:sz w:val="28"/>
          <w:szCs w:val="28"/>
        </w:rPr>
      </w:pPr>
      <w:r w:rsidRPr="00EA7F76">
        <w:rPr>
          <w:rFonts w:ascii="PT Astra Serif" w:hAnsi="PT Astra Serif" w:cs="Arial"/>
          <w:b/>
          <w:sz w:val="28"/>
          <w:szCs w:val="28"/>
        </w:rPr>
        <w:t xml:space="preserve">О внесении изменений в постановление администрации Хвалынского муниципального района от </w:t>
      </w:r>
      <w:hyperlink r:id="rId7" w:history="1">
        <w:r w:rsidRPr="00EA7F76">
          <w:rPr>
            <w:rFonts w:ascii="PT Astra Serif" w:hAnsi="PT Astra Serif" w:cs="Arial"/>
            <w:b/>
            <w:color w:val="0000FF"/>
            <w:sz w:val="28"/>
            <w:szCs w:val="28"/>
            <w:u w:val="single"/>
          </w:rPr>
          <w:t>20 мая 2022 года № 519</w:t>
        </w:r>
      </w:hyperlink>
      <w:r w:rsidRPr="00EA7F76">
        <w:rPr>
          <w:rFonts w:ascii="PT Astra Serif" w:hAnsi="PT Astra Serif" w:cs="Arial"/>
          <w:b/>
          <w:sz w:val="28"/>
          <w:szCs w:val="28"/>
        </w:rPr>
        <w:t>.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:rsidR="00EA7F76" w:rsidRPr="00EA7F76" w:rsidRDefault="00EA7F76" w:rsidP="00EA7F76">
      <w:pPr>
        <w:widowControl w:val="0"/>
        <w:ind w:firstLine="720"/>
        <w:contextualSpacing/>
        <w:jc w:val="both"/>
        <w:outlineLvl w:val="0"/>
        <w:rPr>
          <w:rFonts w:ascii="PT Astra Serif" w:hAnsi="PT Astra Serif"/>
          <w:sz w:val="28"/>
          <w:szCs w:val="28"/>
        </w:rPr>
      </w:pPr>
      <w:bookmarkStart w:id="0" w:name="sub_1"/>
      <w:r w:rsidRPr="00EA7F76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8" w:history="1">
        <w:r w:rsidRPr="00EA7F76">
          <w:rPr>
            <w:rFonts w:ascii="PT Astra Serif" w:hAnsi="PT Astra Serif"/>
            <w:color w:val="0000FF"/>
            <w:sz w:val="28"/>
            <w:szCs w:val="28"/>
            <w:u w:val="single"/>
          </w:rPr>
          <w:t>Уставом Хвалынского муниципального района</w:t>
        </w:r>
      </w:hyperlink>
      <w:r w:rsidRPr="00EA7F76">
        <w:rPr>
          <w:rFonts w:ascii="PT Astra Serif" w:hAnsi="PT Astra Serif"/>
          <w:sz w:val="28"/>
          <w:szCs w:val="28"/>
        </w:rPr>
        <w:t xml:space="preserve"> и </w:t>
      </w:r>
      <w:r w:rsidRPr="00EA7F76">
        <w:rPr>
          <w:rFonts w:ascii="PT Astra Serif" w:hAnsi="PT Astra Serif"/>
          <w:color w:val="000000"/>
          <w:sz w:val="28"/>
          <w:szCs w:val="28"/>
        </w:rPr>
        <w:t>в связи с кадровыми изменениями, администрация Хвалынского муниципального района</w:t>
      </w:r>
    </w:p>
    <w:p w:rsidR="00EA7F76" w:rsidRPr="00EA7F76" w:rsidRDefault="00EA7F76" w:rsidP="00EA7F76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EA7F76" w:rsidRPr="00EA7F76" w:rsidRDefault="00EA7F76" w:rsidP="00EA7F76">
      <w:pPr>
        <w:widowControl w:val="0"/>
        <w:ind w:firstLine="72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A7F76">
        <w:rPr>
          <w:rFonts w:ascii="PT Astra Serif" w:hAnsi="PT Astra Serif"/>
          <w:b/>
          <w:sz w:val="28"/>
          <w:szCs w:val="28"/>
        </w:rPr>
        <w:t>п о с т а н о в л я е т:</w:t>
      </w:r>
    </w:p>
    <w:p w:rsidR="00EA7F76" w:rsidRPr="00EA7F76" w:rsidRDefault="00EA7F76" w:rsidP="00EA7F76">
      <w:pPr>
        <w:widowControl w:val="0"/>
        <w:ind w:firstLine="720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EA7F76" w:rsidRPr="00EA7F76" w:rsidRDefault="00EA7F76" w:rsidP="00EA7F7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EA7F76">
        <w:rPr>
          <w:rFonts w:ascii="PT Astra Serif" w:hAnsi="PT Astra Serif" w:cs="Arial"/>
          <w:sz w:val="28"/>
          <w:szCs w:val="28"/>
        </w:rPr>
        <w:t xml:space="preserve">1. Внести изменение в постановление администрации Хвалынского муниципального района от </w:t>
      </w:r>
      <w:hyperlink r:id="rId9" w:history="1">
        <w:r w:rsidRPr="00EA7F76">
          <w:rPr>
            <w:rFonts w:ascii="PT Astra Serif" w:hAnsi="PT Astra Serif" w:cs="Arial"/>
            <w:color w:val="0000FF"/>
            <w:sz w:val="28"/>
            <w:szCs w:val="28"/>
            <w:u w:val="single"/>
          </w:rPr>
          <w:t>20 мая 2022 года № 519</w:t>
        </w:r>
      </w:hyperlink>
      <w:r w:rsidRPr="00EA7F76">
        <w:rPr>
          <w:rFonts w:ascii="PT Astra Serif" w:hAnsi="PT Astra Serif" w:cs="Arial"/>
          <w:sz w:val="28"/>
          <w:szCs w:val="28"/>
        </w:rPr>
        <w:t xml:space="preserve"> «О создании координационного совета по малому и среднему предпринимательству при администрации Хвалынского муниципального района», изложив приложение № 2 к постановлению в новой редакции согласно приложению.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EA7F76">
        <w:rPr>
          <w:rFonts w:ascii="PT Astra Serif" w:hAnsi="PT Astra Serif" w:cs="Arial"/>
          <w:sz w:val="28"/>
          <w:szCs w:val="28"/>
        </w:rPr>
        <w:t xml:space="preserve">2. Считать утратившим силу Постановления администрации Хвалынского муниципального района от </w:t>
      </w:r>
      <w:hyperlink r:id="rId10" w:history="1">
        <w:r w:rsidRPr="00EA7F76">
          <w:rPr>
            <w:rFonts w:ascii="PT Astra Serif" w:hAnsi="PT Astra Serif" w:cs="Arial"/>
            <w:color w:val="0000FF"/>
            <w:sz w:val="28"/>
            <w:szCs w:val="28"/>
            <w:u w:val="single"/>
          </w:rPr>
          <w:t>09 декабря 2022 года № 1156</w:t>
        </w:r>
      </w:hyperlink>
      <w:r w:rsidRPr="00EA7F76">
        <w:rPr>
          <w:rFonts w:ascii="PT Astra Serif" w:hAnsi="PT Astra Serif" w:cs="Arial"/>
          <w:sz w:val="28"/>
          <w:szCs w:val="28"/>
        </w:rPr>
        <w:t xml:space="preserve"> « О внесении изменений в постановление администрации Хвалынского муниципального района от </w:t>
      </w:r>
      <w:hyperlink r:id="rId11" w:history="1">
        <w:r w:rsidRPr="00EA7F76">
          <w:rPr>
            <w:rFonts w:ascii="PT Astra Serif" w:hAnsi="PT Astra Serif" w:cs="Arial"/>
            <w:color w:val="0000FF"/>
            <w:sz w:val="28"/>
            <w:szCs w:val="28"/>
            <w:u w:val="single"/>
          </w:rPr>
          <w:t>20 мая 2022 года № 519</w:t>
        </w:r>
      </w:hyperlink>
      <w:r w:rsidRPr="00EA7F76">
        <w:rPr>
          <w:rFonts w:ascii="PT Astra Serif" w:hAnsi="PT Astra Serif" w:cs="Arial"/>
          <w:sz w:val="28"/>
          <w:szCs w:val="28"/>
        </w:rPr>
        <w:t>», от 22 апреля 2024 года № 223, от 13 мая 2025 года № 442.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EA7F76">
        <w:rPr>
          <w:rFonts w:ascii="PT Astra Serif" w:hAnsi="PT Astra Serif" w:cs="Arial"/>
          <w:sz w:val="28"/>
          <w:szCs w:val="28"/>
        </w:rPr>
        <w:t>2. Настоящее постановление вступает в силу после официального опубликования (обнародования).</w:t>
      </w:r>
    </w:p>
    <w:p w:rsidR="00EA7F76" w:rsidRPr="00EA7F76" w:rsidRDefault="00EA7F76" w:rsidP="00EA7F76">
      <w:pPr>
        <w:autoSpaceDE w:val="0"/>
        <w:autoSpaceDN w:val="0"/>
        <w:adjustRightInd w:val="0"/>
        <w:ind w:firstLine="720"/>
        <w:contextualSpacing/>
        <w:jc w:val="both"/>
        <w:rPr>
          <w:rFonts w:ascii="PT Astra Serif" w:hAnsi="PT Astra Serif" w:cs="Courier New"/>
          <w:sz w:val="28"/>
          <w:szCs w:val="28"/>
        </w:rPr>
      </w:pPr>
      <w:r w:rsidRPr="00EA7F76">
        <w:rPr>
          <w:rFonts w:ascii="PT Astra Serif" w:hAnsi="PT Astra Serif" w:cs="Courier New"/>
          <w:sz w:val="28"/>
          <w:szCs w:val="28"/>
        </w:rPr>
        <w:t>3. Контроль за исполнением настоящего постановления возложить на заместителя главы администрации Хвалынского муниципального района по экономическому развитию.</w:t>
      </w:r>
    </w:p>
    <w:p w:rsidR="00EA7F76" w:rsidRPr="00EA7F76" w:rsidRDefault="00EA7F76" w:rsidP="00EA7F76">
      <w:pPr>
        <w:autoSpaceDE w:val="0"/>
        <w:autoSpaceDN w:val="0"/>
        <w:adjustRightInd w:val="0"/>
        <w:ind w:firstLine="540"/>
        <w:contextualSpacing/>
        <w:jc w:val="both"/>
        <w:rPr>
          <w:rFonts w:ascii="PT Astra Serif" w:hAnsi="PT Astra Serif" w:cs="Courier New"/>
          <w:sz w:val="28"/>
          <w:szCs w:val="28"/>
        </w:rPr>
      </w:pPr>
    </w:p>
    <w:p w:rsidR="00EA7F76" w:rsidRPr="00EA7F76" w:rsidRDefault="00EA7F76" w:rsidP="00EA7F76">
      <w:pPr>
        <w:autoSpaceDE w:val="0"/>
        <w:autoSpaceDN w:val="0"/>
        <w:adjustRightInd w:val="0"/>
        <w:ind w:firstLine="540"/>
        <w:contextualSpacing/>
        <w:jc w:val="both"/>
        <w:rPr>
          <w:rFonts w:ascii="PT Astra Serif" w:hAnsi="PT Astra Serif" w:cs="Courier New"/>
          <w:sz w:val="28"/>
          <w:szCs w:val="28"/>
        </w:rPr>
      </w:pPr>
    </w:p>
    <w:bookmarkEnd w:id="0"/>
    <w:p w:rsidR="00EA7F76" w:rsidRPr="00EA7F76" w:rsidRDefault="00EA7F76" w:rsidP="00EA7F7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EA7F76" w:rsidRPr="00EA7F76" w:rsidRDefault="00EA7F76" w:rsidP="00EA7F7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EA7F76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EA7F76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EA7F76">
        <w:rPr>
          <w:rFonts w:ascii="PT Astra Serif" w:hAnsi="PT Astra Serif"/>
          <w:b/>
          <w:sz w:val="28"/>
          <w:szCs w:val="28"/>
        </w:rPr>
        <w:tab/>
      </w:r>
      <w:r w:rsidRPr="00EA7F76">
        <w:rPr>
          <w:rFonts w:ascii="PT Astra Serif" w:hAnsi="PT Astra Serif"/>
          <w:b/>
          <w:sz w:val="28"/>
          <w:szCs w:val="28"/>
        </w:rPr>
        <w:tab/>
      </w:r>
      <w:r w:rsidRPr="00EA7F76">
        <w:rPr>
          <w:rFonts w:ascii="PT Astra Serif" w:hAnsi="PT Astra Serif"/>
          <w:b/>
          <w:sz w:val="28"/>
          <w:szCs w:val="28"/>
        </w:rPr>
        <w:tab/>
      </w:r>
      <w:r w:rsidRPr="00EA7F76">
        <w:rPr>
          <w:rFonts w:ascii="PT Astra Serif" w:hAnsi="PT Astra Serif"/>
          <w:b/>
          <w:sz w:val="28"/>
          <w:szCs w:val="28"/>
        </w:rPr>
        <w:tab/>
      </w:r>
      <w:r w:rsidRPr="00EA7F76">
        <w:rPr>
          <w:rFonts w:ascii="PT Astra Serif" w:hAnsi="PT Astra Serif"/>
          <w:b/>
          <w:sz w:val="28"/>
          <w:szCs w:val="28"/>
        </w:rPr>
        <w:tab/>
      </w:r>
      <w:r w:rsidRPr="00EA7F76">
        <w:rPr>
          <w:rFonts w:ascii="PT Astra Serif" w:hAnsi="PT Astra Serif"/>
          <w:b/>
          <w:sz w:val="28"/>
          <w:szCs w:val="28"/>
        </w:rPr>
        <w:tab/>
        <w:t>М.А.</w:t>
      </w:r>
      <w:bookmarkStart w:id="1" w:name="_GoBack"/>
      <w:bookmarkEnd w:id="1"/>
      <w:r w:rsidRPr="00EA7F76">
        <w:rPr>
          <w:rFonts w:ascii="PT Astra Serif" w:hAnsi="PT Astra Serif"/>
          <w:b/>
          <w:sz w:val="28"/>
          <w:szCs w:val="28"/>
        </w:rPr>
        <w:t xml:space="preserve"> Кузнецов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EA7F76" w:rsidRPr="00EA7F76" w:rsidRDefault="00EA7F76" w:rsidP="00EA7F7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EA7F76" w:rsidRPr="00EA7F76" w:rsidRDefault="00EA7F76" w:rsidP="00EA7F7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EA7F76" w:rsidRDefault="00EA7F76" w:rsidP="00EA7F76">
      <w:pPr>
        <w:widowControl w:val="0"/>
        <w:tabs>
          <w:tab w:val="left" w:pos="362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</w:p>
    <w:p w:rsidR="00EA7F76" w:rsidRDefault="00EA7F76" w:rsidP="00EA7F76">
      <w:pPr>
        <w:widowControl w:val="0"/>
        <w:tabs>
          <w:tab w:val="left" w:pos="362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</w:p>
    <w:p w:rsidR="00EA7F76" w:rsidRPr="00EA7F76" w:rsidRDefault="00EA7F76" w:rsidP="00EA7F76">
      <w:pPr>
        <w:widowControl w:val="0"/>
        <w:tabs>
          <w:tab w:val="left" w:pos="362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</w:p>
    <w:p w:rsidR="00EA7F76" w:rsidRPr="00EA7F76" w:rsidRDefault="00EA7F76" w:rsidP="00EA7F76">
      <w:pPr>
        <w:widowControl w:val="0"/>
        <w:tabs>
          <w:tab w:val="left" w:pos="3620"/>
        </w:tabs>
        <w:autoSpaceDE w:val="0"/>
        <w:autoSpaceDN w:val="0"/>
        <w:adjustRightInd w:val="0"/>
        <w:ind w:left="5387" w:firstLine="720"/>
        <w:contextualSpacing/>
        <w:jc w:val="right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EA7F76" w:rsidRPr="00EA7F76" w:rsidRDefault="00EA7F76" w:rsidP="00EA7F76">
      <w:pPr>
        <w:widowControl w:val="0"/>
        <w:tabs>
          <w:tab w:val="left" w:pos="3620"/>
        </w:tabs>
        <w:autoSpaceDE w:val="0"/>
        <w:autoSpaceDN w:val="0"/>
        <w:adjustRightInd w:val="0"/>
        <w:ind w:left="5387" w:firstLine="720"/>
        <w:contextualSpacing/>
        <w:jc w:val="right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EA7F76" w:rsidRPr="00EA7F76" w:rsidRDefault="00EA7F76" w:rsidP="00EA7F76">
      <w:pPr>
        <w:widowControl w:val="0"/>
        <w:tabs>
          <w:tab w:val="left" w:pos="3620"/>
        </w:tabs>
        <w:autoSpaceDE w:val="0"/>
        <w:autoSpaceDN w:val="0"/>
        <w:adjustRightInd w:val="0"/>
        <w:ind w:left="5387" w:firstLine="720"/>
        <w:contextualSpacing/>
        <w:jc w:val="right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Хвалынского муниципального района</w:t>
      </w:r>
    </w:p>
    <w:p w:rsidR="00EA7F76" w:rsidRPr="00EA7F76" w:rsidRDefault="00EA7F76" w:rsidP="00EA7F76">
      <w:pPr>
        <w:widowControl w:val="0"/>
        <w:tabs>
          <w:tab w:val="left" w:pos="3620"/>
        </w:tabs>
        <w:autoSpaceDE w:val="0"/>
        <w:autoSpaceDN w:val="0"/>
        <w:adjustRightInd w:val="0"/>
        <w:ind w:left="5387" w:firstLine="720"/>
        <w:contextualSpacing/>
        <w:jc w:val="right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от 22.01.2026 г. года № 77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EA7F76">
        <w:rPr>
          <w:rFonts w:ascii="PT Astra Serif" w:hAnsi="PT Astra Serif"/>
          <w:b/>
          <w:sz w:val="28"/>
          <w:szCs w:val="28"/>
        </w:rPr>
        <w:t>Состав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EA7F76">
        <w:rPr>
          <w:rFonts w:ascii="PT Astra Serif" w:hAnsi="PT Astra Serif"/>
          <w:b/>
          <w:sz w:val="28"/>
          <w:szCs w:val="28"/>
        </w:rPr>
        <w:t>координационного по малому и среднему предпринимательству при администрации Хвалынского муниципального района.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ind w:firstLine="72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1. Лобанова Оксана Александровна – председатель Совета, заместитель главы администрации Хвалынского муниципального района по экономическому развитию,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2. Колосова Ольга Валерьевна – заместитель председателя, начальник отдела экономики, торговли, муниципальных закупок и инвестиций администрации Хвалынского муниципального района,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3. Сметанина Ирина Борисовна – секретарь Совета, консультант отдела экономики, торговли, муниципальных закупок и инвестиций администрации Хвалынского муниципального района.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ind w:firstLine="72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Члены Совета: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Иванова Юлия Александровна – начальник управления правового обеспечения администрации Хвалынского муниципального района,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Кириллов Сергей Владимирович – начальник управления сельского хозяйства администрации Хвалынского муниципального района,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 xml:space="preserve">- Чикобава Константин Арчилович – общественный помощник Уполномоченного по защите прав предпринимателей в Саратовской области (по согласованию), </w:t>
      </w:r>
    </w:p>
    <w:p w:rsidR="00EA7F76" w:rsidRPr="00EA7F76" w:rsidRDefault="00EA7F76" w:rsidP="00EA7F76">
      <w:pPr>
        <w:widowControl w:val="0"/>
        <w:tabs>
          <w:tab w:val="left" w:pos="3700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Кежаева Нина Григорьевна – индивидуальный предприниматель (по согласованию),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Резвова Ирина Георгиевна – индивидуальный предприниматель (по согласованию),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Паночкин Виктор Викторович – индивидуальный предприниматель (по согласованию),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Юхманова Ирина Юрьевна – индивидуальный предприниматель (по согласованию),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Горбунов Георгий Николаевич – глава крестьянского фермерского хозяйства (по согласованию),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EA7F76">
        <w:rPr>
          <w:rFonts w:ascii="PT Astra Serif" w:hAnsi="PT Astra Serif"/>
          <w:sz w:val="28"/>
          <w:szCs w:val="28"/>
        </w:rPr>
        <w:t>- Власова Елена Владимировна - индивидуальный предприниматель (по согласованию),</w:t>
      </w:r>
    </w:p>
    <w:p w:rsidR="00EA7F76" w:rsidRPr="00EA7F76" w:rsidRDefault="00EA7F76" w:rsidP="00EA7F76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  <w:sectPr w:rsidR="00EA7F76" w:rsidRPr="00EA7F76" w:rsidSect="006073F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5" w:h="16837"/>
          <w:pgMar w:top="709" w:right="851" w:bottom="567" w:left="1701" w:header="720" w:footer="720" w:gutter="0"/>
          <w:cols w:space="720"/>
          <w:noEndnote/>
        </w:sectPr>
      </w:pPr>
      <w:r w:rsidRPr="00EA7F76">
        <w:rPr>
          <w:rFonts w:ascii="PT Astra Serif" w:hAnsi="PT Astra Serif"/>
          <w:sz w:val="28"/>
          <w:szCs w:val="28"/>
        </w:rPr>
        <w:t>-</w:t>
      </w:r>
      <w:r w:rsidRPr="00EA7F76">
        <w:rPr>
          <w:rFonts w:ascii="PT Astra Serif" w:hAnsi="PT Astra Serif"/>
          <w:sz w:val="28"/>
          <w:szCs w:val="28"/>
        </w:rPr>
        <w:tab/>
        <w:t>Кожушняк Артем Сергеевич – индивидуальный предприниматель (по согласованию</w:t>
      </w:r>
      <w:r>
        <w:rPr>
          <w:rFonts w:ascii="PT Astra Serif" w:hAnsi="PT Astra Serif"/>
          <w:sz w:val="28"/>
          <w:szCs w:val="28"/>
        </w:rPr>
        <w:t>)</w:t>
      </w:r>
    </w:p>
    <w:p w:rsidR="00EA7F76" w:rsidRPr="00EA7F76" w:rsidRDefault="00EA7F76" w:rsidP="00EA7F76">
      <w:pPr>
        <w:rPr>
          <w:rFonts w:ascii="PT Astra Serif" w:hAnsi="PT Astra Serif"/>
          <w:sz w:val="28"/>
          <w:szCs w:val="28"/>
          <w:lang w:eastAsia="en-US"/>
        </w:rPr>
      </w:pPr>
    </w:p>
    <w:p w:rsidR="00D53E40" w:rsidRPr="00EA7F76" w:rsidRDefault="00D53E40" w:rsidP="00EA7F76"/>
    <w:sectPr w:rsidR="00D53E40" w:rsidRPr="00EA7F76" w:rsidSect="007A5DB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F6D" w:rsidRDefault="008D3F6D">
      <w:r>
        <w:separator/>
      </w:r>
    </w:p>
  </w:endnote>
  <w:endnote w:type="continuationSeparator" w:id="0">
    <w:p w:rsidR="008D3F6D" w:rsidRDefault="008D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76" w:rsidRDefault="00EA7F7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76" w:rsidRDefault="00EA7F7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76" w:rsidRDefault="00EA7F76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8D3F6D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8D3F6D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8D3F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F6D" w:rsidRDefault="008D3F6D">
      <w:r>
        <w:separator/>
      </w:r>
    </w:p>
  </w:footnote>
  <w:footnote w:type="continuationSeparator" w:id="0">
    <w:p w:rsidR="008D3F6D" w:rsidRDefault="008D3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76" w:rsidRDefault="00EA7F7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76" w:rsidRDefault="00EA7F7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76" w:rsidRDefault="00EA7F76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8D3F6D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8D3F6D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8D3F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9447D7E"/>
    <w:multiLevelType w:val="multilevel"/>
    <w:tmpl w:val="614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B6DDA"/>
    <w:multiLevelType w:val="multilevel"/>
    <w:tmpl w:val="119C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1785B"/>
    <w:multiLevelType w:val="multilevel"/>
    <w:tmpl w:val="F48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46538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3476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D3F6D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A7F76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DE36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5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character" w:customStyle="1" w:styleId="20">
    <w:name w:val="Заголовок 2 Знак"/>
    <w:basedOn w:val="a0"/>
    <w:link w:val="2"/>
    <w:uiPriority w:val="9"/>
    <w:semiHidden/>
    <w:rsid w:val="000465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65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540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8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918">
          <w:marLeft w:val="-3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549">
              <w:marLeft w:val="37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882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8179">
                      <w:marLeft w:val="0"/>
                      <w:marRight w:val="0"/>
                      <w:marTop w:val="6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43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22137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89504">
                          <w:marLeft w:val="0"/>
                          <w:marRight w:val="181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81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1501">
                      <w:marLeft w:val="-180"/>
                      <w:marRight w:val="75"/>
                      <w:marTop w:val="435"/>
                      <w:marBottom w:val="150"/>
                      <w:divBdr>
                        <w:top w:val="none" w:sz="0" w:space="0" w:color="auto"/>
                        <w:left w:val="single" w:sz="24" w:space="6" w:color="E034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7044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26526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32909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60597">
                              <w:marLeft w:val="0"/>
                              <w:marRight w:val="179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4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05267">
                          <w:marLeft w:val="0"/>
                          <w:marRight w:val="0"/>
                          <w:marTop w:val="6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5962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1871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1335">
                              <w:marLeft w:val="0"/>
                              <w:marRight w:val="181"/>
                              <w:marTop w:val="13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2592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3961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01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1367">
                  <w:marLeft w:val="-180"/>
                  <w:marRight w:val="0"/>
                  <w:marTop w:val="225"/>
                  <w:marBottom w:val="0"/>
                  <w:divBdr>
                    <w:top w:val="none" w:sz="0" w:space="0" w:color="auto"/>
                    <w:left w:val="single" w:sz="24" w:space="6" w:color="F1F1E7"/>
                    <w:bottom w:val="none" w:sz="0" w:space="0" w:color="auto"/>
                    <w:right w:val="none" w:sz="0" w:space="0" w:color="auto"/>
                  </w:divBdr>
                </w:div>
                <w:div w:id="109867241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102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yperlink" Target="file:///C:\content\act\16e6e2ba-79f0-40d9-87f6-c855000061f3.htm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ontent\act\16e6e2ba-79f0-40d9-87f6-c855000061f3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file:///C:\content\act\7787cc3f-3669-4b85-8739-b38e95ae8a0b.html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16e6e2ba-79f0-40d9-87f6-c855000061f3.html" TargetMode="Externa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2026-01-27T11:49:00Z</dcterms:created>
  <dcterms:modified xsi:type="dcterms:W3CDTF">2026-01-27T11:49:00Z</dcterms:modified>
</cp:coreProperties>
</file>