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8163E" w14:textId="77777777" w:rsidR="00B46A0C" w:rsidRDefault="00D91213" w:rsidP="00B46A0C">
      <w:pPr>
        <w:jc w:val="center"/>
      </w:pPr>
      <w:r w:rsidRPr="009A4A91">
        <w:rPr>
          <w:rFonts w:ascii="PT Astra Serif" w:hAnsi="PT Astra Serif"/>
          <w:b/>
          <w:sz w:val="28"/>
        </w:rPr>
        <w:object w:dxaOrig="720" w:dyaOrig="864" w14:anchorId="3A135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5pt" o:ole="" fillcolor="window">
            <v:imagedata r:id="rId9" o:title=""/>
          </v:shape>
          <o:OLEObject Type="Embed" ProgID="Word.Picture.8" ShapeID="_x0000_i1025" DrawAspect="Content" ObjectID="_1832743530" r:id="rId10"/>
        </w:object>
      </w:r>
    </w:p>
    <w:tbl>
      <w:tblPr>
        <w:tblW w:w="9747" w:type="dxa"/>
        <w:tblLayout w:type="fixed"/>
        <w:tblLook w:val="04A0" w:firstRow="1" w:lastRow="0" w:firstColumn="1" w:lastColumn="0" w:noHBand="0" w:noVBand="1"/>
      </w:tblPr>
      <w:tblGrid>
        <w:gridCol w:w="9606"/>
        <w:gridCol w:w="141"/>
      </w:tblGrid>
      <w:tr w:rsidR="001B7720" w:rsidRPr="00B46A0C" w14:paraId="074CA64D" w14:textId="77777777" w:rsidTr="009C723A">
        <w:trPr>
          <w:trHeight w:val="1447"/>
        </w:trPr>
        <w:tc>
          <w:tcPr>
            <w:tcW w:w="9747" w:type="dxa"/>
            <w:gridSpan w:val="2"/>
          </w:tcPr>
          <w:p w14:paraId="6B8A3B16"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noProof/>
              </w:rPr>
              <mc:AlternateContent>
                <mc:Choice Requires="wps">
                  <w:drawing>
                    <wp:anchor distT="0" distB="0" distL="114300" distR="114300" simplePos="0" relativeHeight="251660288" behindDoc="0" locked="0" layoutInCell="0" allowOverlap="1" wp14:anchorId="76903571" wp14:editId="155F2E15">
                      <wp:simplePos x="0" y="0"/>
                      <wp:positionH relativeFrom="column">
                        <wp:posOffset>6506210</wp:posOffset>
                      </wp:positionH>
                      <wp:positionV relativeFrom="paragraph">
                        <wp:posOffset>-6758305</wp:posOffset>
                      </wp:positionV>
                      <wp:extent cx="0" cy="6126480"/>
                      <wp:effectExtent l="13970" t="10160" r="5080"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112EA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" o:allowincell="f"/>
                  </w:pict>
                </mc:Fallback>
              </mc:AlternateContent>
            </w:r>
            <w:r w:rsidRPr="00B46A0C">
              <w:rPr>
                <w:rFonts w:ascii="PT Astra Serif" w:hAnsi="PT Astra Serif"/>
                <w:b/>
                <w:color w:val="000000"/>
                <w:sz w:val="24"/>
              </w:rPr>
              <w:t xml:space="preserve">АДМИНИСТРАЦИЯ </w:t>
            </w:r>
          </w:p>
          <w:p w14:paraId="3109B0C8"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ХВАЛЫНСКОГО МУНИЦИПАЛЬНОГО РАЙОНА</w:t>
            </w:r>
          </w:p>
          <w:p w14:paraId="5BCFB0D0"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 xml:space="preserve">  САРАТОВСКОЙ ОБЛАСТИ</w:t>
            </w:r>
          </w:p>
          <w:p w14:paraId="49BEF254" w14:textId="77777777" w:rsidR="001B7720" w:rsidRPr="00B46A0C" w:rsidRDefault="001B7720" w:rsidP="00816D3F">
            <w:pPr>
              <w:pStyle w:val="FR1"/>
              <w:spacing w:line="256" w:lineRule="auto"/>
              <w:ind w:left="0" w:right="4"/>
              <w:outlineLvl w:val="0"/>
              <w:rPr>
                <w:rFonts w:ascii="PT Astra Serif" w:hAnsi="PT Astra Serif"/>
                <w:noProof/>
                <w:sz w:val="16"/>
              </w:rPr>
            </w:pPr>
          </w:p>
          <w:p w14:paraId="3D636765" w14:textId="77777777" w:rsidR="001B7720" w:rsidRPr="00B46A0C" w:rsidRDefault="001B7720" w:rsidP="00816D3F">
            <w:pPr>
              <w:pStyle w:val="FR1"/>
              <w:spacing w:line="256" w:lineRule="auto"/>
              <w:ind w:left="-142" w:right="0" w:firstLine="142"/>
              <w:outlineLvl w:val="0"/>
              <w:rPr>
                <w:rFonts w:ascii="PT Astra Serif" w:hAnsi="PT Astra Serif"/>
                <w:b/>
                <w:sz w:val="32"/>
              </w:rPr>
            </w:pPr>
            <w:proofErr w:type="gramStart"/>
            <w:r w:rsidRPr="00B46A0C">
              <w:rPr>
                <w:rFonts w:ascii="PT Astra Serif" w:hAnsi="PT Astra Serif"/>
                <w:b/>
                <w:sz w:val="32"/>
              </w:rPr>
              <w:t>П</w:t>
            </w:r>
            <w:proofErr w:type="gramEnd"/>
            <w:r w:rsidRPr="00B46A0C">
              <w:rPr>
                <w:rFonts w:ascii="PT Astra Serif" w:hAnsi="PT Astra Serif"/>
                <w:b/>
                <w:sz w:val="32"/>
              </w:rPr>
              <w:t xml:space="preserve"> О С Т А Н О В Л Е Н И Е</w:t>
            </w:r>
          </w:p>
          <w:p w14:paraId="2982503B" w14:textId="77777777" w:rsidR="00B46A0C" w:rsidRPr="00B46A0C" w:rsidRDefault="00B46A0C" w:rsidP="00816D3F">
            <w:pPr>
              <w:pStyle w:val="FR1"/>
              <w:spacing w:line="256" w:lineRule="auto"/>
              <w:ind w:left="-142" w:right="0" w:firstLine="142"/>
              <w:outlineLvl w:val="0"/>
              <w:rPr>
                <w:rFonts w:ascii="PT Astra Serif" w:hAnsi="PT Astra Serif"/>
                <w:b/>
                <w:color w:val="000000"/>
                <w:sz w:val="24"/>
              </w:rPr>
            </w:pPr>
          </w:p>
        </w:tc>
      </w:tr>
      <w:tr w:rsidR="001B7720" w:rsidRPr="002D6EA9" w14:paraId="5120347D" w14:textId="77777777" w:rsidTr="00FE054B">
        <w:trPr>
          <w:gridAfter w:val="1"/>
          <w:wAfter w:w="141" w:type="dxa"/>
          <w:trHeight w:val="821"/>
        </w:trPr>
        <w:tc>
          <w:tcPr>
            <w:tcW w:w="9606" w:type="dxa"/>
          </w:tcPr>
          <w:p w14:paraId="22949AA9" w14:textId="77777777" w:rsidR="001B7720" w:rsidRDefault="001B7720" w:rsidP="00816D3F">
            <w:pPr>
              <w:pStyle w:val="FR1"/>
              <w:spacing w:line="256" w:lineRule="auto"/>
              <w:ind w:left="0" w:right="0"/>
              <w:outlineLvl w:val="0"/>
              <w:rPr>
                <w:rFonts w:ascii="PT Astra Serif" w:hAnsi="PT Astra Serif"/>
                <w:sz w:val="28"/>
              </w:rPr>
            </w:pPr>
            <w:r w:rsidRPr="002D6EA9">
              <w:rPr>
                <w:rFonts w:ascii="PT Astra Serif" w:hAnsi="PT Astra Serif"/>
                <w:sz w:val="28"/>
              </w:rPr>
              <w:t>г. Хвалынск</w:t>
            </w:r>
          </w:p>
          <w:p w14:paraId="39FE1232" w14:textId="77777777" w:rsidR="00FE054B" w:rsidRPr="002D6EA9" w:rsidRDefault="00FE054B" w:rsidP="00816D3F">
            <w:pPr>
              <w:pStyle w:val="FR1"/>
              <w:spacing w:line="256" w:lineRule="auto"/>
              <w:ind w:left="0" w:right="0"/>
              <w:outlineLvl w:val="0"/>
              <w:rPr>
                <w:rFonts w:ascii="PT Astra Serif" w:hAnsi="PT Astra Serif"/>
                <w:sz w:val="28"/>
              </w:rPr>
            </w:pPr>
          </w:p>
          <w:p w14:paraId="630CE8F8" w14:textId="2993FC3D" w:rsidR="001B7720" w:rsidRDefault="00EB7EE4" w:rsidP="00FE054B">
            <w:pPr>
              <w:pStyle w:val="FR1"/>
              <w:spacing w:line="256" w:lineRule="auto"/>
              <w:ind w:left="0" w:right="-108"/>
              <w:jc w:val="left"/>
              <w:outlineLvl w:val="0"/>
              <w:rPr>
                <w:rFonts w:ascii="PT Astra Serif" w:hAnsi="PT Astra Serif"/>
                <w:noProof/>
                <w:sz w:val="28"/>
              </w:rPr>
            </w:pPr>
            <w:r>
              <w:rPr>
                <w:rFonts w:ascii="PT Astra Serif" w:hAnsi="PT Astra Serif"/>
                <w:noProof/>
                <w:sz w:val="28"/>
              </w:rPr>
              <w:t xml:space="preserve">12 февраля </w:t>
            </w:r>
            <w:r w:rsidR="00EC7303">
              <w:rPr>
                <w:rFonts w:ascii="PT Astra Serif" w:hAnsi="PT Astra Serif"/>
                <w:noProof/>
                <w:sz w:val="28"/>
              </w:rPr>
              <w:t>2026 год</w:t>
            </w:r>
            <w:r>
              <w:rPr>
                <w:rFonts w:ascii="PT Astra Serif" w:hAnsi="PT Astra Serif"/>
                <w:noProof/>
                <w:sz w:val="28"/>
              </w:rPr>
              <w:t>а</w:t>
            </w:r>
            <w:r w:rsidR="00EC7303">
              <w:rPr>
                <w:rFonts w:ascii="PT Astra Serif" w:hAnsi="PT Astra Serif"/>
                <w:noProof/>
                <w:sz w:val="28"/>
              </w:rPr>
              <w:t xml:space="preserve">   </w:t>
            </w:r>
            <w:r w:rsidR="003E55B5">
              <w:rPr>
                <w:rFonts w:ascii="PT Astra Serif" w:hAnsi="PT Astra Serif"/>
                <w:noProof/>
                <w:sz w:val="28"/>
              </w:rPr>
              <w:t xml:space="preserve">                                                                            </w:t>
            </w:r>
            <w:r>
              <w:rPr>
                <w:rFonts w:ascii="PT Astra Serif" w:hAnsi="PT Astra Serif"/>
                <w:noProof/>
                <w:sz w:val="28"/>
              </w:rPr>
              <w:t xml:space="preserve">         № 149</w:t>
            </w:r>
          </w:p>
          <w:p w14:paraId="01526603" w14:textId="77777777" w:rsidR="00F80F3D" w:rsidRPr="002D6EA9" w:rsidRDefault="00F80F3D" w:rsidP="00A92AD0">
            <w:pPr>
              <w:pStyle w:val="FR1"/>
              <w:spacing w:line="256" w:lineRule="auto"/>
              <w:ind w:left="0" w:right="-108"/>
              <w:jc w:val="left"/>
              <w:outlineLvl w:val="0"/>
              <w:rPr>
                <w:rFonts w:ascii="PT Astra Serif" w:hAnsi="PT Astra Serif"/>
                <w:noProof/>
                <w:sz w:val="28"/>
              </w:rPr>
            </w:pPr>
          </w:p>
        </w:tc>
      </w:tr>
    </w:tbl>
    <w:p w14:paraId="5B8A907A" w14:textId="5F31E22A" w:rsidR="001B7720" w:rsidRPr="00B46A0C" w:rsidRDefault="007843D7" w:rsidP="001B7720">
      <w:pPr>
        <w:pStyle w:val="ConsPlusNormal"/>
        <w:jc w:val="both"/>
        <w:rPr>
          <w:rFonts w:ascii="PT Astra Serif" w:hAnsi="PT Astra Serif" w:cs="Times New Roman"/>
          <w:b/>
          <w:sz w:val="28"/>
          <w:szCs w:val="28"/>
        </w:rPr>
      </w:pPr>
      <w:bookmarkStart w:id="0" w:name="_GoBack"/>
      <w:r>
        <w:rPr>
          <w:rFonts w:ascii="PT Astra Serif" w:hAnsi="PT Astra Serif" w:cs="Times New Roman"/>
          <w:b/>
          <w:sz w:val="28"/>
          <w:szCs w:val="28"/>
        </w:rPr>
        <w:t>О</w:t>
      </w:r>
      <w:r w:rsidR="004A30C4">
        <w:rPr>
          <w:rFonts w:ascii="PT Astra Serif" w:hAnsi="PT Astra Serif" w:cs="Times New Roman"/>
          <w:b/>
          <w:sz w:val="28"/>
          <w:szCs w:val="28"/>
        </w:rPr>
        <w:t>б отмене постановления</w:t>
      </w:r>
      <w:r w:rsidR="00AD66A6">
        <w:rPr>
          <w:rFonts w:ascii="PT Astra Serif" w:hAnsi="PT Astra Serif" w:cs="Times New Roman"/>
          <w:b/>
          <w:sz w:val="28"/>
          <w:szCs w:val="28"/>
        </w:rPr>
        <w:t xml:space="preserve"> администрации </w:t>
      </w:r>
      <w:proofErr w:type="spellStart"/>
      <w:r w:rsidR="00AD66A6">
        <w:rPr>
          <w:rFonts w:ascii="PT Astra Serif" w:hAnsi="PT Astra Serif" w:cs="Times New Roman"/>
          <w:b/>
          <w:sz w:val="28"/>
          <w:szCs w:val="28"/>
        </w:rPr>
        <w:t>Хвалынского</w:t>
      </w:r>
      <w:proofErr w:type="spellEnd"/>
      <w:r w:rsidR="00AD66A6">
        <w:rPr>
          <w:rFonts w:ascii="PT Astra Serif" w:hAnsi="PT Astra Serif" w:cs="Times New Roman"/>
          <w:b/>
          <w:sz w:val="28"/>
          <w:szCs w:val="28"/>
        </w:rPr>
        <w:t xml:space="preserve"> муниципального района</w:t>
      </w:r>
      <w:r w:rsidR="004A30C4">
        <w:rPr>
          <w:rFonts w:ascii="PT Astra Serif" w:hAnsi="PT Astra Serif" w:cs="Times New Roman"/>
          <w:b/>
          <w:sz w:val="28"/>
          <w:szCs w:val="28"/>
        </w:rPr>
        <w:t xml:space="preserve"> от 30 января 2026 года № 111</w:t>
      </w:r>
      <w:r w:rsidR="005054A6">
        <w:rPr>
          <w:rFonts w:ascii="PT Astra Serif" w:hAnsi="PT Astra Serif" w:cs="Times New Roman"/>
          <w:b/>
          <w:sz w:val="28"/>
          <w:szCs w:val="28"/>
        </w:rPr>
        <w:t>.</w:t>
      </w:r>
      <w:r w:rsidR="004A30C4">
        <w:rPr>
          <w:rFonts w:ascii="PT Astra Serif" w:hAnsi="PT Astra Serif" w:cs="Times New Roman"/>
          <w:b/>
          <w:sz w:val="28"/>
          <w:szCs w:val="28"/>
        </w:rPr>
        <w:t xml:space="preserve"> </w:t>
      </w:r>
      <w:bookmarkEnd w:id="0"/>
    </w:p>
    <w:p w14:paraId="6DD5814B" w14:textId="3BB3882D" w:rsidR="001B7720" w:rsidRPr="00B46A0C" w:rsidRDefault="001B7720" w:rsidP="001B7720">
      <w:pPr>
        <w:pStyle w:val="ConsPlusNormal"/>
        <w:ind w:firstLine="708"/>
        <w:jc w:val="both"/>
        <w:rPr>
          <w:rFonts w:ascii="PT Astra Serif" w:hAnsi="PT Astra Serif" w:cs="Times New Roman"/>
          <w:b/>
          <w:sz w:val="28"/>
          <w:szCs w:val="28"/>
        </w:rPr>
      </w:pPr>
      <w:r w:rsidRPr="00B46A0C">
        <w:rPr>
          <w:rFonts w:ascii="PT Astra Serif" w:hAnsi="PT Astra Serif" w:cs="Times New Roman"/>
          <w:b/>
          <w:sz w:val="28"/>
          <w:szCs w:val="28"/>
        </w:rPr>
        <w:t xml:space="preserve"> </w:t>
      </w:r>
    </w:p>
    <w:p w14:paraId="24DA01FB" w14:textId="53BD822F" w:rsidR="001B7720" w:rsidRPr="00B46A0C" w:rsidRDefault="004A30C4" w:rsidP="004A30C4">
      <w:pPr>
        <w:spacing w:after="0"/>
        <w:ind w:firstLine="708"/>
        <w:jc w:val="both"/>
        <w:rPr>
          <w:rFonts w:ascii="PT Astra Serif" w:eastAsiaTheme="minorHAnsi" w:hAnsi="PT Astra Serif" w:cs="Times New Roman"/>
          <w:sz w:val="28"/>
          <w:szCs w:val="28"/>
          <w:lang w:eastAsia="en-US"/>
        </w:rPr>
      </w:pPr>
      <w:r>
        <w:rPr>
          <w:rFonts w:ascii="PT Astra Serif" w:eastAsiaTheme="minorHAnsi" w:hAnsi="PT Astra Serif" w:cs="Times New Roman"/>
          <w:sz w:val="28"/>
          <w:szCs w:val="28"/>
          <w:lang w:eastAsia="en-US"/>
        </w:rPr>
        <w:t xml:space="preserve">На основании Устава </w:t>
      </w:r>
      <w:proofErr w:type="spellStart"/>
      <w:r>
        <w:rPr>
          <w:rFonts w:ascii="PT Astra Serif" w:eastAsiaTheme="minorHAnsi" w:hAnsi="PT Astra Serif" w:cs="Times New Roman"/>
          <w:sz w:val="28"/>
          <w:szCs w:val="28"/>
          <w:lang w:eastAsia="en-US"/>
        </w:rPr>
        <w:t>Хвалынского</w:t>
      </w:r>
      <w:proofErr w:type="spellEnd"/>
      <w:r>
        <w:rPr>
          <w:rFonts w:ascii="PT Astra Serif" w:eastAsiaTheme="minorHAnsi" w:hAnsi="PT Astra Serif" w:cs="Times New Roman"/>
          <w:sz w:val="28"/>
          <w:szCs w:val="28"/>
          <w:lang w:eastAsia="en-US"/>
        </w:rPr>
        <w:t xml:space="preserve"> муниципального района, администрация </w:t>
      </w:r>
      <w:proofErr w:type="spellStart"/>
      <w:r>
        <w:rPr>
          <w:rFonts w:ascii="PT Astra Serif" w:eastAsiaTheme="minorHAnsi" w:hAnsi="PT Astra Serif" w:cs="Times New Roman"/>
          <w:sz w:val="28"/>
          <w:szCs w:val="28"/>
          <w:lang w:eastAsia="en-US"/>
        </w:rPr>
        <w:t>Хвалынского</w:t>
      </w:r>
      <w:proofErr w:type="spellEnd"/>
      <w:r>
        <w:rPr>
          <w:rFonts w:ascii="PT Astra Serif" w:eastAsiaTheme="minorHAnsi" w:hAnsi="PT Astra Serif" w:cs="Times New Roman"/>
          <w:sz w:val="28"/>
          <w:szCs w:val="28"/>
          <w:lang w:eastAsia="en-US"/>
        </w:rPr>
        <w:t xml:space="preserve"> муниципального района</w:t>
      </w:r>
    </w:p>
    <w:p w14:paraId="5A8AC75C" w14:textId="77777777" w:rsidR="001B7720" w:rsidRPr="00B46A0C" w:rsidRDefault="002D6EA9" w:rsidP="001B7720">
      <w:pPr>
        <w:spacing w:after="0" w:line="240" w:lineRule="auto"/>
        <w:jc w:val="center"/>
        <w:rPr>
          <w:rFonts w:ascii="PT Astra Serif" w:eastAsiaTheme="minorHAnsi" w:hAnsi="PT Astra Serif" w:cs="Times New Roman"/>
          <w:b/>
          <w:sz w:val="28"/>
          <w:szCs w:val="28"/>
          <w:lang w:eastAsia="en-US"/>
        </w:rPr>
      </w:pPr>
      <w:proofErr w:type="gramStart"/>
      <w:r>
        <w:rPr>
          <w:rFonts w:ascii="PT Astra Serif" w:eastAsiaTheme="minorHAnsi" w:hAnsi="PT Astra Serif" w:cs="Times New Roman"/>
          <w:b/>
          <w:sz w:val="28"/>
          <w:szCs w:val="28"/>
          <w:lang w:eastAsia="en-US"/>
        </w:rPr>
        <w:t>п</w:t>
      </w:r>
      <w:proofErr w:type="gramEnd"/>
      <w:r>
        <w:rPr>
          <w:rFonts w:ascii="PT Astra Serif" w:eastAsiaTheme="minorHAnsi" w:hAnsi="PT Astra Serif" w:cs="Times New Roman"/>
          <w:b/>
          <w:sz w:val="28"/>
          <w:szCs w:val="28"/>
          <w:lang w:eastAsia="en-US"/>
        </w:rPr>
        <w:t xml:space="preserve"> о с т а н о в л я е т:</w:t>
      </w:r>
    </w:p>
    <w:p w14:paraId="190EF1B6" w14:textId="77777777" w:rsidR="00B46A0C" w:rsidRPr="00B46A0C" w:rsidRDefault="00B46A0C" w:rsidP="001B7720">
      <w:pPr>
        <w:spacing w:after="0" w:line="240" w:lineRule="auto"/>
        <w:jc w:val="center"/>
        <w:rPr>
          <w:rFonts w:ascii="PT Astra Serif" w:eastAsiaTheme="minorHAnsi" w:hAnsi="PT Astra Serif" w:cs="Times New Roman"/>
          <w:b/>
          <w:sz w:val="28"/>
          <w:szCs w:val="28"/>
          <w:lang w:eastAsia="en-US"/>
        </w:rPr>
      </w:pPr>
    </w:p>
    <w:p w14:paraId="6C5B0C7D" w14:textId="38B9DF72" w:rsidR="001450DE" w:rsidRPr="00A329D6" w:rsidRDefault="001450DE" w:rsidP="00154B2D">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1</w:t>
      </w:r>
      <w:r w:rsidR="00A329D6">
        <w:rPr>
          <w:rFonts w:ascii="PT Astra Serif" w:eastAsiaTheme="minorHAnsi" w:hAnsi="PT Astra Serif"/>
          <w:sz w:val="28"/>
          <w:szCs w:val="28"/>
          <w:lang w:eastAsia="en-US"/>
        </w:rPr>
        <w:t xml:space="preserve">. </w:t>
      </w:r>
      <w:r w:rsidR="004A30C4">
        <w:rPr>
          <w:rFonts w:ascii="PT Astra Serif" w:eastAsiaTheme="minorHAnsi" w:hAnsi="PT Astra Serif"/>
          <w:sz w:val="28"/>
          <w:szCs w:val="28"/>
          <w:lang w:eastAsia="en-US"/>
        </w:rPr>
        <w:t>Отменить постановление</w:t>
      </w:r>
      <w:r w:rsidR="00154B2D">
        <w:rPr>
          <w:rFonts w:ascii="PT Astra Serif" w:eastAsiaTheme="minorHAnsi" w:hAnsi="PT Astra Serif"/>
          <w:sz w:val="28"/>
          <w:szCs w:val="28"/>
          <w:lang w:eastAsia="en-US"/>
        </w:rPr>
        <w:t xml:space="preserve"> </w:t>
      </w:r>
      <w:r w:rsidR="00AD66A6">
        <w:rPr>
          <w:rFonts w:ascii="PT Astra Serif" w:eastAsiaTheme="minorHAnsi" w:hAnsi="PT Astra Serif"/>
          <w:sz w:val="28"/>
          <w:szCs w:val="28"/>
          <w:lang w:eastAsia="en-US"/>
        </w:rPr>
        <w:t xml:space="preserve">администрации </w:t>
      </w:r>
      <w:proofErr w:type="spellStart"/>
      <w:r w:rsidR="00AD66A6">
        <w:rPr>
          <w:rFonts w:ascii="PT Astra Serif" w:eastAsiaTheme="minorHAnsi" w:hAnsi="PT Astra Serif"/>
          <w:sz w:val="28"/>
          <w:szCs w:val="28"/>
          <w:lang w:eastAsia="en-US"/>
        </w:rPr>
        <w:t>Хвалынского</w:t>
      </w:r>
      <w:proofErr w:type="spellEnd"/>
      <w:r w:rsidR="00AD66A6">
        <w:rPr>
          <w:rFonts w:ascii="PT Astra Serif" w:eastAsiaTheme="minorHAnsi" w:hAnsi="PT Astra Serif"/>
          <w:sz w:val="28"/>
          <w:szCs w:val="28"/>
          <w:lang w:eastAsia="en-US"/>
        </w:rPr>
        <w:t xml:space="preserve"> муниципального района </w:t>
      </w:r>
      <w:r w:rsidR="00154B2D">
        <w:rPr>
          <w:rFonts w:ascii="PT Astra Serif" w:eastAsiaTheme="minorHAnsi" w:hAnsi="PT Astra Serif"/>
          <w:sz w:val="28"/>
          <w:szCs w:val="28"/>
          <w:lang w:eastAsia="en-US"/>
        </w:rPr>
        <w:t xml:space="preserve">от 30 января 2026 года № 111 «О стоимости услуг, предоставляемых согласно гарантированному перечню услуг по погребению умерших (погибших) на территории </w:t>
      </w:r>
      <w:proofErr w:type="spellStart"/>
      <w:r w:rsidR="00154B2D">
        <w:rPr>
          <w:rFonts w:ascii="PT Astra Serif" w:eastAsiaTheme="minorHAnsi" w:hAnsi="PT Astra Serif"/>
          <w:sz w:val="28"/>
          <w:szCs w:val="28"/>
          <w:lang w:eastAsia="en-US"/>
        </w:rPr>
        <w:t>Хвалынского</w:t>
      </w:r>
      <w:proofErr w:type="spellEnd"/>
      <w:r w:rsidR="00154B2D">
        <w:rPr>
          <w:rFonts w:ascii="PT Astra Serif" w:eastAsiaTheme="minorHAnsi" w:hAnsi="PT Astra Serif"/>
          <w:sz w:val="28"/>
          <w:szCs w:val="28"/>
          <w:lang w:eastAsia="en-US"/>
        </w:rPr>
        <w:t xml:space="preserve"> муниципального района </w:t>
      </w:r>
      <w:r w:rsidR="004A30C4">
        <w:rPr>
          <w:rFonts w:ascii="PT Astra Serif" w:eastAsiaTheme="minorHAnsi" w:hAnsi="PT Astra Serif"/>
          <w:sz w:val="28"/>
          <w:szCs w:val="28"/>
          <w:lang w:eastAsia="en-US"/>
        </w:rPr>
        <w:t xml:space="preserve">и требованиях к качеству услуг». </w:t>
      </w:r>
    </w:p>
    <w:p w14:paraId="480A3D43" w14:textId="3AFA50A4" w:rsidR="003E2DCA" w:rsidRDefault="00154B2D" w:rsidP="00154B2D">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2. Настоящее постановление вступает в силу со дня</w:t>
      </w:r>
      <w:r w:rsidR="004A30C4">
        <w:rPr>
          <w:rFonts w:ascii="PT Astra Serif" w:eastAsiaTheme="minorHAnsi" w:hAnsi="PT Astra Serif"/>
          <w:sz w:val="28"/>
          <w:szCs w:val="28"/>
          <w:lang w:eastAsia="en-US"/>
        </w:rPr>
        <w:t xml:space="preserve"> его подписания и подлежит официальному </w:t>
      </w:r>
      <w:r>
        <w:rPr>
          <w:rFonts w:ascii="PT Astra Serif" w:eastAsiaTheme="minorHAnsi" w:hAnsi="PT Astra Serif"/>
          <w:sz w:val="28"/>
          <w:szCs w:val="28"/>
          <w:lang w:eastAsia="en-US"/>
        </w:rPr>
        <w:t>опубликовани</w:t>
      </w:r>
      <w:r w:rsidR="004A30C4">
        <w:rPr>
          <w:rFonts w:ascii="PT Astra Serif" w:eastAsiaTheme="minorHAnsi" w:hAnsi="PT Astra Serif"/>
          <w:sz w:val="28"/>
          <w:szCs w:val="28"/>
          <w:lang w:eastAsia="en-US"/>
        </w:rPr>
        <w:t>ю</w:t>
      </w:r>
      <w:r>
        <w:rPr>
          <w:rFonts w:ascii="PT Astra Serif" w:eastAsiaTheme="minorHAnsi" w:hAnsi="PT Astra Serif"/>
          <w:sz w:val="28"/>
          <w:szCs w:val="28"/>
          <w:lang w:eastAsia="en-US"/>
        </w:rPr>
        <w:t xml:space="preserve"> (обнародовани</w:t>
      </w:r>
      <w:r w:rsidR="004A30C4">
        <w:rPr>
          <w:rFonts w:ascii="PT Astra Serif" w:eastAsiaTheme="minorHAnsi" w:hAnsi="PT Astra Serif"/>
          <w:sz w:val="28"/>
          <w:szCs w:val="28"/>
          <w:lang w:eastAsia="en-US"/>
        </w:rPr>
        <w:t>ю</w:t>
      </w:r>
      <w:r>
        <w:rPr>
          <w:rFonts w:ascii="PT Astra Serif" w:eastAsiaTheme="minorHAnsi" w:hAnsi="PT Astra Serif"/>
          <w:sz w:val="28"/>
          <w:szCs w:val="28"/>
          <w:lang w:eastAsia="en-US"/>
        </w:rPr>
        <w:t>).</w:t>
      </w:r>
    </w:p>
    <w:p w14:paraId="734185BB" w14:textId="4F72AE83" w:rsidR="00154B2D" w:rsidRPr="00B46A0C" w:rsidRDefault="00154B2D" w:rsidP="00154B2D">
      <w:pPr>
        <w:spacing w:after="0" w:line="240" w:lineRule="auto"/>
        <w:ind w:firstLine="709"/>
        <w:jc w:val="both"/>
        <w:rPr>
          <w:rFonts w:ascii="PT Astra Serif" w:eastAsia="Times New Roman" w:hAnsi="PT Astra Serif" w:cs="Times New Roman"/>
          <w:sz w:val="28"/>
          <w:szCs w:val="28"/>
        </w:rPr>
      </w:pPr>
      <w:r>
        <w:rPr>
          <w:rFonts w:ascii="PT Astra Serif" w:eastAsiaTheme="minorHAnsi" w:hAnsi="PT Astra Serif"/>
          <w:sz w:val="28"/>
          <w:szCs w:val="28"/>
          <w:lang w:eastAsia="en-US"/>
        </w:rPr>
        <w:t xml:space="preserve">3. </w:t>
      </w:r>
      <w:proofErr w:type="gramStart"/>
      <w:r>
        <w:rPr>
          <w:rFonts w:ascii="PT Astra Serif" w:eastAsiaTheme="minorHAnsi" w:hAnsi="PT Astra Serif"/>
          <w:sz w:val="28"/>
          <w:szCs w:val="28"/>
          <w:lang w:eastAsia="en-US"/>
        </w:rPr>
        <w:t>Контроль за</w:t>
      </w:r>
      <w:proofErr w:type="gramEnd"/>
      <w:r>
        <w:rPr>
          <w:rFonts w:ascii="PT Astra Serif" w:eastAsiaTheme="minorHAnsi" w:hAnsi="PT Astra Serif"/>
          <w:sz w:val="28"/>
          <w:szCs w:val="28"/>
          <w:lang w:eastAsia="en-US"/>
        </w:rPr>
        <w:t xml:space="preserve"> исполнением настоящего постановления возложить на заместителя главы администрации муниципального района по строительству и ЖКХ.</w:t>
      </w:r>
    </w:p>
    <w:p w14:paraId="4BDD1E7D" w14:textId="77777777" w:rsidR="003E2DCA" w:rsidRDefault="003E2DCA" w:rsidP="00154B2D">
      <w:pPr>
        <w:spacing w:after="0" w:line="240" w:lineRule="auto"/>
        <w:jc w:val="both"/>
        <w:rPr>
          <w:rFonts w:ascii="PT Astra Serif" w:hAnsi="PT Astra Serif" w:cs="Times New Roman"/>
          <w:b/>
          <w:sz w:val="28"/>
          <w:szCs w:val="28"/>
        </w:rPr>
      </w:pPr>
    </w:p>
    <w:p w14:paraId="7CE77181" w14:textId="77777777" w:rsidR="00107B43" w:rsidRPr="00B46A0C" w:rsidRDefault="00107B43" w:rsidP="003E2DCA">
      <w:pPr>
        <w:spacing w:after="0" w:line="240" w:lineRule="auto"/>
        <w:jc w:val="both"/>
        <w:rPr>
          <w:rFonts w:ascii="PT Astra Serif" w:hAnsi="PT Astra Serif" w:cs="Times New Roman"/>
          <w:b/>
          <w:sz w:val="28"/>
          <w:szCs w:val="28"/>
        </w:rPr>
      </w:pPr>
    </w:p>
    <w:p w14:paraId="55FA68BC" w14:textId="77777777" w:rsidR="003E2DCA" w:rsidRPr="00B46A0C" w:rsidRDefault="003E2DCA" w:rsidP="003E2DCA">
      <w:pPr>
        <w:spacing w:after="0" w:line="240" w:lineRule="auto"/>
        <w:jc w:val="both"/>
        <w:rPr>
          <w:rFonts w:ascii="PT Astra Serif" w:hAnsi="PT Astra Serif" w:cs="Times New Roman"/>
          <w:b/>
          <w:sz w:val="28"/>
          <w:szCs w:val="28"/>
        </w:rPr>
      </w:pPr>
    </w:p>
    <w:p w14:paraId="0290CC57" w14:textId="77777777" w:rsidR="002D6EA9" w:rsidRDefault="00B46A0C"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Г</w:t>
      </w:r>
      <w:r w:rsidR="003E2DCA" w:rsidRPr="00B46A0C">
        <w:rPr>
          <w:rFonts w:ascii="PT Astra Serif" w:hAnsi="PT Astra Serif" w:cs="Times New Roman"/>
          <w:b/>
          <w:sz w:val="28"/>
          <w:szCs w:val="28"/>
        </w:rPr>
        <w:t>лав</w:t>
      </w:r>
      <w:r w:rsidRPr="00B46A0C">
        <w:rPr>
          <w:rFonts w:ascii="PT Astra Serif" w:hAnsi="PT Astra Serif" w:cs="Times New Roman"/>
          <w:b/>
          <w:sz w:val="28"/>
          <w:szCs w:val="28"/>
        </w:rPr>
        <w:t>а</w:t>
      </w:r>
      <w:r w:rsidR="003E2DCA" w:rsidRPr="00B46A0C">
        <w:rPr>
          <w:rFonts w:ascii="PT Astra Serif" w:hAnsi="PT Astra Serif" w:cs="Times New Roman"/>
          <w:b/>
          <w:sz w:val="28"/>
          <w:szCs w:val="28"/>
        </w:rPr>
        <w:t xml:space="preserve"> </w:t>
      </w:r>
      <w:proofErr w:type="spellStart"/>
      <w:r w:rsidR="003E2DCA" w:rsidRPr="00B46A0C">
        <w:rPr>
          <w:rFonts w:ascii="PT Astra Serif" w:hAnsi="PT Astra Serif" w:cs="Times New Roman"/>
          <w:b/>
          <w:sz w:val="28"/>
          <w:szCs w:val="28"/>
        </w:rPr>
        <w:t>Хвалынского</w:t>
      </w:r>
      <w:proofErr w:type="spellEnd"/>
      <w:r w:rsidR="003E2DCA" w:rsidRPr="00B46A0C">
        <w:rPr>
          <w:rFonts w:ascii="PT Astra Serif" w:hAnsi="PT Astra Serif" w:cs="Times New Roman"/>
          <w:b/>
          <w:sz w:val="28"/>
          <w:szCs w:val="28"/>
        </w:rPr>
        <w:t xml:space="preserve"> </w:t>
      </w:r>
    </w:p>
    <w:p w14:paraId="07FBE97F" w14:textId="77777777" w:rsidR="001B7720" w:rsidRPr="00B46A0C" w:rsidRDefault="003E2DCA"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 xml:space="preserve">муниципального района             </w:t>
      </w:r>
      <w:r w:rsidR="002D6EA9">
        <w:rPr>
          <w:rFonts w:ascii="PT Astra Serif" w:hAnsi="PT Astra Serif" w:cs="Times New Roman"/>
          <w:b/>
          <w:sz w:val="28"/>
          <w:szCs w:val="28"/>
        </w:rPr>
        <w:t xml:space="preserve">                                                М.А. Кузнецов</w:t>
      </w:r>
      <w:r w:rsidR="001B7720" w:rsidRPr="00B46A0C">
        <w:rPr>
          <w:rFonts w:ascii="PT Astra Serif" w:eastAsia="Times New Roman" w:hAnsi="PT Astra Serif" w:cs="Times New Roman"/>
          <w:sz w:val="28"/>
          <w:szCs w:val="28"/>
        </w:rPr>
        <w:br w:type="page"/>
      </w:r>
    </w:p>
    <w:p w14:paraId="66394FFB" w14:textId="77777777"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lastRenderedPageBreak/>
        <w:t>Приложение 1</w:t>
      </w:r>
    </w:p>
    <w:p w14:paraId="3FBE2C69" w14:textId="77777777"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t>к постановлению администрации</w:t>
      </w:r>
    </w:p>
    <w:p w14:paraId="7DBA99B3" w14:textId="77777777" w:rsidR="00BD27D7"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BD27D7">
        <w:rPr>
          <w:rFonts w:ascii="PT Astra Serif" w:eastAsia="Calibri" w:hAnsi="PT Astra Serif" w:cs="Times New Roman"/>
          <w:sz w:val="28"/>
          <w:szCs w:val="28"/>
          <w:lang w:eastAsia="en-US"/>
        </w:rPr>
        <w:t>Хвалынского</w:t>
      </w:r>
      <w:proofErr w:type="spellEnd"/>
      <w:r w:rsidRPr="00BD27D7">
        <w:rPr>
          <w:rFonts w:ascii="PT Astra Serif" w:eastAsia="Calibri" w:hAnsi="PT Astra Serif" w:cs="Times New Roman"/>
          <w:sz w:val="28"/>
          <w:szCs w:val="28"/>
          <w:lang w:eastAsia="en-US"/>
        </w:rPr>
        <w:t xml:space="preserve"> муниципального района</w:t>
      </w:r>
      <w:r w:rsidR="006117E7" w:rsidRPr="00BD27D7">
        <w:rPr>
          <w:rFonts w:ascii="PT Astra Serif" w:eastAsia="Calibri" w:hAnsi="PT Astra Serif" w:cs="Times New Roman"/>
          <w:sz w:val="28"/>
          <w:szCs w:val="28"/>
          <w:lang w:eastAsia="en-US"/>
        </w:rPr>
        <w:t xml:space="preserve"> </w:t>
      </w:r>
      <w:r w:rsidR="00BD27D7">
        <w:rPr>
          <w:rFonts w:ascii="PT Astra Serif" w:eastAsia="Calibri" w:hAnsi="PT Astra Serif" w:cs="Times New Roman"/>
          <w:sz w:val="28"/>
          <w:szCs w:val="28"/>
          <w:lang w:eastAsia="en-US"/>
        </w:rPr>
        <w:t>Саратовской области</w:t>
      </w:r>
    </w:p>
    <w:p w14:paraId="7AA754E5" w14:textId="278BD1BB" w:rsidR="00107B43" w:rsidRDefault="00BD27D7" w:rsidP="00BD27D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00107B43"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00107B43" w:rsidRPr="00BD27D7">
        <w:rPr>
          <w:rFonts w:ascii="PT Astra Serif" w:eastAsia="Calibri" w:hAnsi="PT Astra Serif" w:cs="Times New Roman"/>
          <w:sz w:val="28"/>
          <w:szCs w:val="28"/>
          <w:lang w:eastAsia="en-US"/>
        </w:rPr>
        <w:t>№</w:t>
      </w:r>
      <w:r w:rsidR="00043EB7">
        <w:rPr>
          <w:rFonts w:ascii="PT Astra Serif" w:eastAsia="Calibri" w:hAnsi="PT Astra Serif" w:cs="Times New Roman"/>
          <w:sz w:val="28"/>
          <w:szCs w:val="28"/>
          <w:lang w:eastAsia="en-US"/>
        </w:rPr>
        <w:t xml:space="preserve"> </w:t>
      </w:r>
    </w:p>
    <w:p w14:paraId="0070D28D"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034A1A5B"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4CE1D233"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0E49DC43"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Стоимость услуг, предоставляемых согласно гарантированному перечню услуг по погребению на территории </w:t>
      </w:r>
      <w:proofErr w:type="spellStart"/>
      <w:r w:rsidRPr="00B46A0C">
        <w:rPr>
          <w:rFonts w:ascii="PT Astra Serif" w:eastAsia="Times New Roman" w:hAnsi="PT Astra Serif" w:cs="Times New Roman"/>
          <w:b/>
          <w:bCs/>
          <w:sz w:val="28"/>
          <w:szCs w:val="28"/>
        </w:rPr>
        <w:t>Хвалынского</w:t>
      </w:r>
      <w:proofErr w:type="spellEnd"/>
      <w:r w:rsidRPr="00B46A0C">
        <w:rPr>
          <w:rFonts w:ascii="PT Astra Serif" w:eastAsia="Times New Roman" w:hAnsi="PT Astra Serif" w:cs="Times New Roman"/>
          <w:b/>
          <w:bCs/>
          <w:sz w:val="28"/>
          <w:szCs w:val="28"/>
        </w:rPr>
        <w:t xml:space="preserve"> муниципального района Саратовской области</w:t>
      </w:r>
    </w:p>
    <w:p w14:paraId="4293A685"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14:paraId="35680E4A" w14:textId="77777777" w:rsidR="001450DE" w:rsidRPr="00B46A0C" w:rsidRDefault="001450DE" w:rsidP="001450DE">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6463"/>
        <w:gridCol w:w="2293"/>
      </w:tblGrid>
      <w:tr w:rsidR="001450DE" w:rsidRPr="00B46A0C" w14:paraId="443C6702"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73F8FBC8"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463" w:type="dxa"/>
            <w:tcBorders>
              <w:top w:val="single" w:sz="4" w:space="0" w:color="auto"/>
              <w:left w:val="single" w:sz="4" w:space="0" w:color="auto"/>
              <w:bottom w:val="single" w:sz="4" w:space="0" w:color="auto"/>
              <w:right w:val="single" w:sz="4" w:space="0" w:color="auto"/>
            </w:tcBorders>
            <w:hideMark/>
          </w:tcPr>
          <w:p w14:paraId="31E00BC3"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Наименование услуги</w:t>
            </w:r>
          </w:p>
        </w:tc>
        <w:tc>
          <w:tcPr>
            <w:tcW w:w="2293" w:type="dxa"/>
            <w:tcBorders>
              <w:top w:val="single" w:sz="4" w:space="0" w:color="auto"/>
              <w:left w:val="single" w:sz="4" w:space="0" w:color="auto"/>
              <w:bottom w:val="single" w:sz="4" w:space="0" w:color="auto"/>
              <w:right w:val="single" w:sz="4" w:space="0" w:color="auto"/>
            </w:tcBorders>
            <w:hideMark/>
          </w:tcPr>
          <w:p w14:paraId="7B300516"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14:paraId="7C40279B"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1450DE" w:rsidRPr="00B46A0C" w14:paraId="6438073A"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5C48A1C0"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463" w:type="dxa"/>
            <w:tcBorders>
              <w:top w:val="single" w:sz="4" w:space="0" w:color="auto"/>
              <w:left w:val="single" w:sz="4" w:space="0" w:color="auto"/>
              <w:bottom w:val="single" w:sz="4" w:space="0" w:color="auto"/>
              <w:right w:val="single" w:sz="4" w:space="0" w:color="auto"/>
            </w:tcBorders>
            <w:hideMark/>
          </w:tcPr>
          <w:p w14:paraId="69721D69"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14:paraId="59DF3D1A" w14:textId="5834B6B5"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328,88</w:t>
            </w:r>
          </w:p>
        </w:tc>
      </w:tr>
      <w:tr w:rsidR="001450DE" w:rsidRPr="00B46A0C" w14:paraId="2789C4C4"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547A34C7"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463" w:type="dxa"/>
            <w:tcBorders>
              <w:top w:val="single" w:sz="4" w:space="0" w:color="auto"/>
              <w:left w:val="single" w:sz="4" w:space="0" w:color="auto"/>
              <w:bottom w:val="single" w:sz="4" w:space="0" w:color="auto"/>
              <w:right w:val="single" w:sz="4" w:space="0" w:color="auto"/>
            </w:tcBorders>
            <w:hideMark/>
          </w:tcPr>
          <w:p w14:paraId="6F47A808"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и доставка гроба и других предметов,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14:paraId="2B0630C5" w14:textId="37A3772B"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4180,42</w:t>
            </w:r>
          </w:p>
        </w:tc>
      </w:tr>
      <w:tr w:rsidR="001450DE" w:rsidRPr="00B46A0C" w14:paraId="0E14E415"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6B4E6CD1"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463" w:type="dxa"/>
            <w:tcBorders>
              <w:top w:val="single" w:sz="4" w:space="0" w:color="auto"/>
              <w:left w:val="single" w:sz="4" w:space="0" w:color="auto"/>
              <w:bottom w:val="single" w:sz="4" w:space="0" w:color="auto"/>
              <w:right w:val="single" w:sz="4" w:space="0" w:color="auto"/>
            </w:tcBorders>
            <w:hideMark/>
          </w:tcPr>
          <w:p w14:paraId="3AB1710E"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 (в крематорий)</w:t>
            </w:r>
          </w:p>
        </w:tc>
        <w:tc>
          <w:tcPr>
            <w:tcW w:w="2293" w:type="dxa"/>
            <w:tcBorders>
              <w:top w:val="single" w:sz="4" w:space="0" w:color="auto"/>
              <w:left w:val="single" w:sz="4" w:space="0" w:color="auto"/>
              <w:bottom w:val="single" w:sz="4" w:space="0" w:color="auto"/>
              <w:right w:val="single" w:sz="4" w:space="0" w:color="auto"/>
            </w:tcBorders>
          </w:tcPr>
          <w:p w14:paraId="444B0BEA" w14:textId="5B516672"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1123,75</w:t>
            </w:r>
          </w:p>
        </w:tc>
      </w:tr>
      <w:tr w:rsidR="001450DE" w:rsidRPr="00B46A0C" w14:paraId="0ABCC073" w14:textId="77777777" w:rsidTr="00DB17A3">
        <w:trPr>
          <w:trHeight w:val="381"/>
        </w:trPr>
        <w:tc>
          <w:tcPr>
            <w:tcW w:w="991" w:type="dxa"/>
            <w:tcBorders>
              <w:top w:val="single" w:sz="4" w:space="0" w:color="auto"/>
              <w:left w:val="single" w:sz="4" w:space="0" w:color="auto"/>
              <w:bottom w:val="single" w:sz="4" w:space="0" w:color="auto"/>
              <w:right w:val="single" w:sz="4" w:space="0" w:color="auto"/>
            </w:tcBorders>
            <w:hideMark/>
          </w:tcPr>
          <w:p w14:paraId="527EA576"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463" w:type="dxa"/>
            <w:tcBorders>
              <w:top w:val="single" w:sz="4" w:space="0" w:color="auto"/>
              <w:left w:val="single" w:sz="4" w:space="0" w:color="auto"/>
              <w:bottom w:val="single" w:sz="4" w:space="0" w:color="auto"/>
              <w:right w:val="single" w:sz="4" w:space="0" w:color="auto"/>
            </w:tcBorders>
            <w:hideMark/>
          </w:tcPr>
          <w:p w14:paraId="5F9E83AC" w14:textId="77777777" w:rsidR="001450DE" w:rsidRPr="00B46A0C" w:rsidRDefault="001450DE"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(кремация с последующей выдачей урны с прахом)</w:t>
            </w:r>
          </w:p>
        </w:tc>
        <w:tc>
          <w:tcPr>
            <w:tcW w:w="2293" w:type="dxa"/>
            <w:tcBorders>
              <w:top w:val="single" w:sz="4" w:space="0" w:color="auto"/>
              <w:left w:val="single" w:sz="4" w:space="0" w:color="auto"/>
              <w:bottom w:val="single" w:sz="4" w:space="0" w:color="auto"/>
              <w:right w:val="single" w:sz="4" w:space="0" w:color="auto"/>
            </w:tcBorders>
          </w:tcPr>
          <w:p w14:paraId="5F2E3539" w14:textId="3D2AD35D"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4045,58</w:t>
            </w:r>
          </w:p>
        </w:tc>
      </w:tr>
      <w:tr w:rsidR="001450DE" w:rsidRPr="00B46A0C" w14:paraId="0F9A5022" w14:textId="77777777" w:rsidTr="00DB17A3">
        <w:tc>
          <w:tcPr>
            <w:tcW w:w="7454" w:type="dxa"/>
            <w:gridSpan w:val="2"/>
            <w:tcBorders>
              <w:top w:val="single" w:sz="4" w:space="0" w:color="auto"/>
              <w:left w:val="single" w:sz="4" w:space="0" w:color="auto"/>
              <w:bottom w:val="single" w:sz="4" w:space="0" w:color="auto"/>
              <w:right w:val="single" w:sz="4" w:space="0" w:color="auto"/>
            </w:tcBorders>
          </w:tcPr>
          <w:p w14:paraId="062FAF1B" w14:textId="77777777" w:rsidR="001450DE" w:rsidRPr="00B46A0C" w:rsidRDefault="001450DE"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гарантированного перечня услуг по погребению</w:t>
            </w:r>
          </w:p>
        </w:tc>
        <w:tc>
          <w:tcPr>
            <w:tcW w:w="2293" w:type="dxa"/>
            <w:tcBorders>
              <w:top w:val="single" w:sz="4" w:space="0" w:color="auto"/>
              <w:left w:val="single" w:sz="4" w:space="0" w:color="auto"/>
              <w:bottom w:val="single" w:sz="4" w:space="0" w:color="auto"/>
              <w:right w:val="single" w:sz="4" w:space="0" w:color="auto"/>
            </w:tcBorders>
          </w:tcPr>
          <w:p w14:paraId="6E5D628B" w14:textId="77777777" w:rsidR="00046DEC" w:rsidRPr="007337B4" w:rsidRDefault="00046DEC" w:rsidP="00DB17A3">
            <w:pPr>
              <w:spacing w:after="0" w:line="240" w:lineRule="auto"/>
              <w:jc w:val="center"/>
              <w:rPr>
                <w:rFonts w:ascii="PT Astra Serif" w:eastAsia="Times New Roman" w:hAnsi="PT Astra Serif" w:cs="Times New Roman"/>
                <w:b/>
                <w:bCs/>
                <w:sz w:val="28"/>
                <w:szCs w:val="28"/>
              </w:rPr>
            </w:pPr>
            <w:r w:rsidRPr="007337B4">
              <w:rPr>
                <w:rFonts w:ascii="PT Astra Serif" w:eastAsia="Times New Roman" w:hAnsi="PT Astra Serif" w:cs="Times New Roman"/>
                <w:b/>
                <w:bCs/>
                <w:sz w:val="28"/>
                <w:szCs w:val="28"/>
              </w:rPr>
              <w:t>9678,63</w:t>
            </w:r>
          </w:p>
        </w:tc>
      </w:tr>
    </w:tbl>
    <w:p w14:paraId="2E00CF8A" w14:textId="77777777" w:rsidR="001450DE" w:rsidRPr="00B46A0C" w:rsidRDefault="001450DE" w:rsidP="001450DE">
      <w:pPr>
        <w:spacing w:after="0" w:line="240" w:lineRule="auto"/>
        <w:jc w:val="center"/>
        <w:rPr>
          <w:rFonts w:ascii="PT Astra Serif" w:eastAsia="Times New Roman" w:hAnsi="PT Astra Serif" w:cs="Times New Roman"/>
          <w:sz w:val="28"/>
          <w:szCs w:val="28"/>
        </w:rPr>
      </w:pPr>
    </w:p>
    <w:p w14:paraId="7026BAE5" w14:textId="77777777" w:rsidR="001450DE" w:rsidRPr="00B46A0C" w:rsidRDefault="001450DE" w:rsidP="001450DE">
      <w:pPr>
        <w:rPr>
          <w:rFonts w:ascii="PT Astra Serif" w:eastAsiaTheme="minorHAnsi" w:hAnsi="PT Astra Serif" w:cs="Times New Roman"/>
          <w:b/>
          <w:sz w:val="28"/>
          <w:szCs w:val="28"/>
          <w:lang w:eastAsia="en-US"/>
        </w:rPr>
      </w:pPr>
      <w:r w:rsidRPr="00B46A0C">
        <w:rPr>
          <w:rFonts w:ascii="PT Astra Serif" w:eastAsiaTheme="minorHAnsi" w:hAnsi="PT Astra Serif" w:cs="Times New Roman"/>
          <w:b/>
          <w:sz w:val="28"/>
          <w:szCs w:val="28"/>
          <w:lang w:eastAsia="en-US"/>
        </w:rPr>
        <w:br w:type="page"/>
      </w:r>
    </w:p>
    <w:p w14:paraId="18DCD443" w14:textId="77777777"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lastRenderedPageBreak/>
        <w:t>Приложение 2</w:t>
      </w:r>
    </w:p>
    <w:p w14:paraId="6AC7C58F" w14:textId="77777777"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t>к постановлению администрации</w:t>
      </w:r>
    </w:p>
    <w:p w14:paraId="0CF2FA23" w14:textId="77777777" w:rsidR="00EB3561" w:rsidRDefault="00107B43" w:rsidP="00107B43">
      <w:pPr>
        <w:spacing w:after="0" w:line="240" w:lineRule="exact"/>
        <w:ind w:left="5103"/>
        <w:rPr>
          <w:rFonts w:ascii="PT Astra Serif" w:eastAsiaTheme="minorHAnsi" w:hAnsi="PT Astra Serif" w:cs="Times New Roman"/>
          <w:sz w:val="28"/>
          <w:szCs w:val="28"/>
          <w:lang w:eastAsia="en-US"/>
        </w:rPr>
      </w:pPr>
      <w:proofErr w:type="spellStart"/>
      <w:r w:rsidRPr="00EB3561">
        <w:rPr>
          <w:rFonts w:ascii="PT Astra Serif" w:eastAsiaTheme="minorHAnsi" w:hAnsi="PT Astra Serif" w:cs="Times New Roman"/>
          <w:sz w:val="28"/>
          <w:szCs w:val="28"/>
          <w:lang w:eastAsia="en-US"/>
        </w:rPr>
        <w:t>Хвалынского</w:t>
      </w:r>
      <w:proofErr w:type="spellEnd"/>
      <w:r w:rsidRPr="00EB3561">
        <w:rPr>
          <w:rFonts w:ascii="PT Astra Serif" w:eastAsiaTheme="minorHAnsi" w:hAnsi="PT Astra Serif" w:cs="Times New Roman"/>
          <w:sz w:val="28"/>
          <w:szCs w:val="28"/>
          <w:lang w:eastAsia="en-US"/>
        </w:rPr>
        <w:t xml:space="preserve"> муниципального района</w:t>
      </w:r>
      <w:r w:rsidR="006117E7" w:rsidRPr="00EB3561">
        <w:rPr>
          <w:rFonts w:ascii="PT Astra Serif" w:eastAsiaTheme="minorHAnsi" w:hAnsi="PT Astra Serif" w:cs="Times New Roman"/>
          <w:sz w:val="28"/>
          <w:szCs w:val="28"/>
          <w:lang w:eastAsia="en-US"/>
        </w:rPr>
        <w:t xml:space="preserve"> </w:t>
      </w:r>
      <w:r w:rsidR="00EB3561">
        <w:rPr>
          <w:rFonts w:ascii="PT Astra Serif" w:eastAsiaTheme="minorHAnsi" w:hAnsi="PT Astra Serif" w:cs="Times New Roman"/>
          <w:sz w:val="28"/>
          <w:szCs w:val="28"/>
          <w:lang w:eastAsia="en-US"/>
        </w:rPr>
        <w:t>Саратовской области</w:t>
      </w:r>
    </w:p>
    <w:p w14:paraId="6072B581" w14:textId="111E770D"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w:t>
      </w:r>
    </w:p>
    <w:p w14:paraId="2BA9F6D2" w14:textId="77777777" w:rsidR="001B7720" w:rsidRPr="00B46A0C"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326EB1C7" w14:textId="77777777" w:rsidR="001B7720"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5BA6F0D0" w14:textId="77777777" w:rsidR="008D0678" w:rsidRDefault="008D0678"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2E714D61" w14:textId="77777777" w:rsidR="008D0678" w:rsidRPr="00B46A0C" w:rsidRDefault="008D0678" w:rsidP="008D0678">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w:t>
      </w:r>
      <w:proofErr w:type="spellStart"/>
      <w:r w:rsidRPr="00B46A0C">
        <w:rPr>
          <w:rFonts w:ascii="PT Astra Serif" w:eastAsia="Times New Roman" w:hAnsi="PT Astra Serif" w:cs="Times New Roman"/>
          <w:b/>
          <w:bCs/>
          <w:sz w:val="28"/>
          <w:szCs w:val="28"/>
        </w:rPr>
        <w:t>Хвалынского</w:t>
      </w:r>
      <w:proofErr w:type="spellEnd"/>
      <w:r w:rsidRPr="00B46A0C">
        <w:rPr>
          <w:rFonts w:ascii="PT Astra Serif" w:eastAsia="Times New Roman" w:hAnsi="PT Astra Serif" w:cs="Times New Roman"/>
          <w:b/>
          <w:bCs/>
          <w:sz w:val="28"/>
          <w:szCs w:val="28"/>
        </w:rPr>
        <w:t xml:space="preserve"> муниципального района Саратовской области</w:t>
      </w:r>
    </w:p>
    <w:p w14:paraId="4BB258B5" w14:textId="77777777"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14:paraId="1401E2C3" w14:textId="77777777" w:rsidR="008D0678" w:rsidRPr="00B46A0C" w:rsidRDefault="008D0678" w:rsidP="008D0678">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14:paraId="2764FF80" w14:textId="77777777" w:rsidR="008D0678" w:rsidRPr="00B46A0C" w:rsidRDefault="008D0678" w:rsidP="008D0678">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660"/>
        <w:gridCol w:w="1903"/>
      </w:tblGrid>
      <w:tr w:rsidR="008D0678" w:rsidRPr="00B46A0C" w14:paraId="263D6161"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68AA8EDD"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660" w:type="dxa"/>
            <w:tcBorders>
              <w:top w:val="single" w:sz="4" w:space="0" w:color="auto"/>
              <w:left w:val="single" w:sz="4" w:space="0" w:color="auto"/>
              <w:bottom w:val="single" w:sz="4" w:space="0" w:color="auto"/>
              <w:right w:val="single" w:sz="4" w:space="0" w:color="auto"/>
            </w:tcBorders>
            <w:hideMark/>
          </w:tcPr>
          <w:p w14:paraId="7237AB6B"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Вид услуги</w:t>
            </w:r>
          </w:p>
        </w:tc>
        <w:tc>
          <w:tcPr>
            <w:tcW w:w="1903" w:type="dxa"/>
            <w:tcBorders>
              <w:top w:val="single" w:sz="4" w:space="0" w:color="auto"/>
              <w:left w:val="single" w:sz="4" w:space="0" w:color="auto"/>
              <w:bottom w:val="single" w:sz="4" w:space="0" w:color="auto"/>
              <w:right w:val="single" w:sz="4" w:space="0" w:color="auto"/>
            </w:tcBorders>
            <w:hideMark/>
          </w:tcPr>
          <w:p w14:paraId="5CB820BB"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14:paraId="1ECC7F53"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8D0678" w:rsidRPr="00B46A0C" w14:paraId="7AB215DE"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BCD91FE"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660" w:type="dxa"/>
            <w:tcBorders>
              <w:top w:val="single" w:sz="4" w:space="0" w:color="auto"/>
              <w:left w:val="single" w:sz="4" w:space="0" w:color="auto"/>
              <w:bottom w:val="single" w:sz="4" w:space="0" w:color="auto"/>
              <w:right w:val="single" w:sz="4" w:space="0" w:color="auto"/>
            </w:tcBorders>
            <w:hideMark/>
          </w:tcPr>
          <w:p w14:paraId="38668940"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1903" w:type="dxa"/>
            <w:tcBorders>
              <w:top w:val="single" w:sz="4" w:space="0" w:color="auto"/>
              <w:left w:val="single" w:sz="4" w:space="0" w:color="auto"/>
              <w:bottom w:val="single" w:sz="4" w:space="0" w:color="auto"/>
              <w:right w:val="single" w:sz="4" w:space="0" w:color="auto"/>
            </w:tcBorders>
          </w:tcPr>
          <w:p w14:paraId="50AC3D22" w14:textId="046BB9A4" w:rsidR="007337B4" w:rsidRPr="00B46A0C"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328,88</w:t>
            </w:r>
          </w:p>
        </w:tc>
      </w:tr>
      <w:tr w:rsidR="008D0678" w:rsidRPr="00B46A0C" w14:paraId="22F7E765"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CFDE1A8"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660" w:type="dxa"/>
            <w:tcBorders>
              <w:top w:val="single" w:sz="4" w:space="0" w:color="auto"/>
              <w:left w:val="single" w:sz="4" w:space="0" w:color="auto"/>
              <w:bottom w:val="single" w:sz="4" w:space="0" w:color="auto"/>
              <w:right w:val="single" w:sz="4" w:space="0" w:color="auto"/>
            </w:tcBorders>
            <w:hideMark/>
          </w:tcPr>
          <w:p w14:paraId="52C6B52F"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w:t>
            </w:r>
          </w:p>
        </w:tc>
        <w:tc>
          <w:tcPr>
            <w:tcW w:w="1903" w:type="dxa"/>
            <w:tcBorders>
              <w:top w:val="single" w:sz="4" w:space="0" w:color="auto"/>
              <w:left w:val="single" w:sz="4" w:space="0" w:color="auto"/>
              <w:bottom w:val="single" w:sz="4" w:space="0" w:color="auto"/>
              <w:right w:val="single" w:sz="4" w:space="0" w:color="auto"/>
            </w:tcBorders>
          </w:tcPr>
          <w:p w14:paraId="2C21AD08" w14:textId="22E28430"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2</w:t>
            </w:r>
            <w:r w:rsidR="003E43F5">
              <w:rPr>
                <w:rFonts w:ascii="PT Astra Serif" w:eastAsia="Times New Roman" w:hAnsi="PT Astra Serif" w:cs="Times New Roman"/>
                <w:sz w:val="28"/>
                <w:szCs w:val="28"/>
              </w:rPr>
              <w:t>26,47</w:t>
            </w:r>
          </w:p>
        </w:tc>
      </w:tr>
      <w:tr w:rsidR="008D0678" w:rsidRPr="00B46A0C" w14:paraId="7B593AE5"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B74DF37"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660" w:type="dxa"/>
            <w:tcBorders>
              <w:top w:val="single" w:sz="4" w:space="0" w:color="auto"/>
              <w:left w:val="single" w:sz="4" w:space="0" w:color="auto"/>
              <w:bottom w:val="single" w:sz="4" w:space="0" w:color="auto"/>
              <w:right w:val="single" w:sz="4" w:space="0" w:color="auto"/>
            </w:tcBorders>
            <w:hideMark/>
          </w:tcPr>
          <w:p w14:paraId="6DA40C6E"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гроба</w:t>
            </w:r>
          </w:p>
        </w:tc>
        <w:tc>
          <w:tcPr>
            <w:tcW w:w="1903" w:type="dxa"/>
            <w:tcBorders>
              <w:top w:val="single" w:sz="4" w:space="0" w:color="auto"/>
              <w:left w:val="single" w:sz="4" w:space="0" w:color="auto"/>
              <w:bottom w:val="single" w:sz="4" w:space="0" w:color="auto"/>
              <w:right w:val="single" w:sz="4" w:space="0" w:color="auto"/>
            </w:tcBorders>
          </w:tcPr>
          <w:p w14:paraId="497DD4CB" w14:textId="0E2152F8" w:rsidR="007337B4" w:rsidRPr="008A4B51"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3953,95</w:t>
            </w:r>
          </w:p>
        </w:tc>
      </w:tr>
      <w:tr w:rsidR="008D0678" w:rsidRPr="00B46A0C" w14:paraId="17FCAB9F"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29356A83"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660" w:type="dxa"/>
            <w:tcBorders>
              <w:top w:val="single" w:sz="4" w:space="0" w:color="auto"/>
              <w:left w:val="single" w:sz="4" w:space="0" w:color="auto"/>
              <w:bottom w:val="single" w:sz="4" w:space="0" w:color="auto"/>
              <w:right w:val="single" w:sz="4" w:space="0" w:color="auto"/>
            </w:tcBorders>
            <w:hideMark/>
          </w:tcPr>
          <w:p w14:paraId="0143FF3B"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Перевозка  </w:t>
            </w:r>
            <w:proofErr w:type="gramStart"/>
            <w:r w:rsidRPr="00B46A0C">
              <w:rPr>
                <w:rFonts w:ascii="PT Astra Serif" w:eastAsia="Times New Roman" w:hAnsi="PT Astra Serif" w:cs="Times New Roman"/>
                <w:sz w:val="28"/>
                <w:szCs w:val="28"/>
              </w:rPr>
              <w:t>умершего</w:t>
            </w:r>
            <w:proofErr w:type="gramEnd"/>
            <w:r w:rsidRPr="00B46A0C">
              <w:rPr>
                <w:rFonts w:ascii="PT Astra Serif" w:eastAsia="Times New Roman" w:hAnsi="PT Astra Serif" w:cs="Times New Roman"/>
                <w:sz w:val="28"/>
                <w:szCs w:val="28"/>
              </w:rPr>
              <w:t xml:space="preserve"> на кладбище</w:t>
            </w:r>
          </w:p>
        </w:tc>
        <w:tc>
          <w:tcPr>
            <w:tcW w:w="1903" w:type="dxa"/>
            <w:tcBorders>
              <w:top w:val="single" w:sz="4" w:space="0" w:color="auto"/>
              <w:left w:val="single" w:sz="4" w:space="0" w:color="auto"/>
              <w:bottom w:val="single" w:sz="4" w:space="0" w:color="auto"/>
              <w:right w:val="single" w:sz="4" w:space="0" w:color="auto"/>
            </w:tcBorders>
          </w:tcPr>
          <w:p w14:paraId="28A33388" w14:textId="4C045CDA"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11</w:t>
            </w:r>
            <w:r w:rsidR="003E43F5">
              <w:rPr>
                <w:rFonts w:ascii="PT Astra Serif" w:eastAsia="Times New Roman" w:hAnsi="PT Astra Serif" w:cs="Times New Roman"/>
                <w:sz w:val="28"/>
                <w:szCs w:val="28"/>
              </w:rPr>
              <w:t>23,75</w:t>
            </w:r>
          </w:p>
        </w:tc>
      </w:tr>
      <w:tr w:rsidR="008D0678" w:rsidRPr="00B46A0C" w14:paraId="1FBBB2C2" w14:textId="77777777" w:rsidTr="00DB17A3">
        <w:trPr>
          <w:trHeight w:val="381"/>
        </w:trPr>
        <w:tc>
          <w:tcPr>
            <w:tcW w:w="1008" w:type="dxa"/>
            <w:tcBorders>
              <w:top w:val="single" w:sz="4" w:space="0" w:color="auto"/>
              <w:left w:val="single" w:sz="4" w:space="0" w:color="auto"/>
              <w:bottom w:val="single" w:sz="4" w:space="0" w:color="auto"/>
              <w:right w:val="single" w:sz="4" w:space="0" w:color="auto"/>
            </w:tcBorders>
            <w:hideMark/>
          </w:tcPr>
          <w:p w14:paraId="5350AF1E"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5</w:t>
            </w:r>
          </w:p>
        </w:tc>
        <w:tc>
          <w:tcPr>
            <w:tcW w:w="6660" w:type="dxa"/>
            <w:tcBorders>
              <w:top w:val="single" w:sz="4" w:space="0" w:color="auto"/>
              <w:left w:val="single" w:sz="4" w:space="0" w:color="auto"/>
              <w:bottom w:val="single" w:sz="4" w:space="0" w:color="auto"/>
              <w:right w:val="single" w:sz="4" w:space="0" w:color="auto"/>
            </w:tcBorders>
            <w:hideMark/>
          </w:tcPr>
          <w:p w14:paraId="595AE481" w14:textId="77777777" w:rsidR="008D0678" w:rsidRPr="00B46A0C" w:rsidRDefault="008D0678"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w:t>
            </w:r>
          </w:p>
        </w:tc>
        <w:tc>
          <w:tcPr>
            <w:tcW w:w="1903" w:type="dxa"/>
            <w:tcBorders>
              <w:top w:val="single" w:sz="4" w:space="0" w:color="auto"/>
              <w:left w:val="single" w:sz="4" w:space="0" w:color="auto"/>
              <w:bottom w:val="single" w:sz="4" w:space="0" w:color="auto"/>
              <w:right w:val="single" w:sz="4" w:space="0" w:color="auto"/>
            </w:tcBorders>
          </w:tcPr>
          <w:p w14:paraId="0EFD1FDA" w14:textId="4BDE17C9"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003E43F5">
              <w:rPr>
                <w:rFonts w:ascii="PT Astra Serif" w:eastAsia="Times New Roman" w:hAnsi="PT Astra Serif" w:cs="Times New Roman"/>
                <w:sz w:val="28"/>
                <w:szCs w:val="28"/>
              </w:rPr>
              <w:t>045,58</w:t>
            </w:r>
          </w:p>
        </w:tc>
      </w:tr>
      <w:tr w:rsidR="008D0678" w:rsidRPr="00B46A0C" w14:paraId="4BE13244" w14:textId="77777777" w:rsidTr="00DB17A3">
        <w:tc>
          <w:tcPr>
            <w:tcW w:w="7668" w:type="dxa"/>
            <w:gridSpan w:val="2"/>
            <w:tcBorders>
              <w:top w:val="single" w:sz="4" w:space="0" w:color="auto"/>
              <w:left w:val="single" w:sz="4" w:space="0" w:color="auto"/>
              <w:bottom w:val="single" w:sz="4" w:space="0" w:color="auto"/>
              <w:right w:val="single" w:sz="4" w:space="0" w:color="auto"/>
            </w:tcBorders>
          </w:tcPr>
          <w:p w14:paraId="7EC577AB" w14:textId="77777777" w:rsidR="008D0678" w:rsidRPr="00B46A0C" w:rsidRDefault="008D0678"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услуг по погребению</w:t>
            </w:r>
          </w:p>
        </w:tc>
        <w:tc>
          <w:tcPr>
            <w:tcW w:w="1903" w:type="dxa"/>
            <w:tcBorders>
              <w:top w:val="single" w:sz="4" w:space="0" w:color="auto"/>
              <w:left w:val="single" w:sz="4" w:space="0" w:color="auto"/>
              <w:bottom w:val="single" w:sz="4" w:space="0" w:color="auto"/>
              <w:right w:val="single" w:sz="4" w:space="0" w:color="auto"/>
            </w:tcBorders>
          </w:tcPr>
          <w:p w14:paraId="788CC7FD" w14:textId="77777777" w:rsidR="008D0678" w:rsidRPr="00B46A0C" w:rsidRDefault="007337B4" w:rsidP="00DB17A3">
            <w:pPr>
              <w:spacing w:after="0" w:line="240" w:lineRule="auto"/>
              <w:jc w:val="center"/>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t>9678,63</w:t>
            </w:r>
          </w:p>
        </w:tc>
      </w:tr>
    </w:tbl>
    <w:p w14:paraId="19523033" w14:textId="77777777" w:rsidR="008D0678" w:rsidRPr="00B46A0C" w:rsidRDefault="008D0678" w:rsidP="008D0678">
      <w:pPr>
        <w:spacing w:after="0" w:line="240" w:lineRule="auto"/>
        <w:jc w:val="center"/>
        <w:rPr>
          <w:rFonts w:ascii="PT Astra Serif" w:eastAsia="Times New Roman" w:hAnsi="PT Astra Serif" w:cs="Times New Roman"/>
          <w:sz w:val="28"/>
          <w:szCs w:val="28"/>
        </w:rPr>
      </w:pPr>
    </w:p>
    <w:p w14:paraId="010FD1AC" w14:textId="77777777"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56EB6F5A" w14:textId="77777777" w:rsidR="008D0678" w:rsidRDefault="008D0678" w:rsidP="008D0678">
      <w:pPr>
        <w:rPr>
          <w:rFonts w:ascii="PT Astra Serif" w:hAnsi="PT Astra Serif"/>
        </w:rPr>
      </w:pPr>
    </w:p>
    <w:p w14:paraId="211BAE8F" w14:textId="77777777" w:rsidR="008D0678" w:rsidRDefault="008D0678" w:rsidP="008D0678">
      <w:pPr>
        <w:rPr>
          <w:rFonts w:ascii="PT Astra Serif" w:hAnsi="PT Astra Serif"/>
        </w:rPr>
        <w:sectPr w:rsidR="008D0678" w:rsidSect="00B46A0C">
          <w:pgSz w:w="11906" w:h="16838"/>
          <w:pgMar w:top="1134" w:right="567" w:bottom="1134" w:left="1701" w:header="709" w:footer="709" w:gutter="0"/>
          <w:cols w:space="708"/>
          <w:docGrid w:linePitch="360"/>
        </w:sectPr>
      </w:pPr>
    </w:p>
    <w:p w14:paraId="3E04613E" w14:textId="77777777"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lastRenderedPageBreak/>
        <w:t>Приложение 3</w:t>
      </w:r>
    </w:p>
    <w:p w14:paraId="49135154" w14:textId="77777777"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t>к постановлению администрации</w:t>
      </w:r>
    </w:p>
    <w:p w14:paraId="0523DA23" w14:textId="77777777" w:rsidR="00EB3561"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EB3561">
        <w:rPr>
          <w:rFonts w:ascii="PT Astra Serif" w:eastAsia="Calibri" w:hAnsi="PT Astra Serif" w:cs="Times New Roman"/>
          <w:sz w:val="28"/>
          <w:szCs w:val="28"/>
          <w:lang w:eastAsia="en-US"/>
        </w:rPr>
        <w:t>Хвалынского</w:t>
      </w:r>
      <w:proofErr w:type="spellEnd"/>
      <w:r w:rsidRPr="00EB3561">
        <w:rPr>
          <w:rFonts w:ascii="PT Astra Serif" w:eastAsia="Calibri" w:hAnsi="PT Astra Serif" w:cs="Times New Roman"/>
          <w:sz w:val="28"/>
          <w:szCs w:val="28"/>
          <w:lang w:eastAsia="en-US"/>
        </w:rPr>
        <w:t xml:space="preserve"> муниципального района</w:t>
      </w:r>
      <w:r w:rsidR="00606760" w:rsidRPr="00EB3561">
        <w:rPr>
          <w:rFonts w:ascii="PT Astra Serif" w:eastAsia="Calibri" w:hAnsi="PT Astra Serif" w:cs="Times New Roman"/>
          <w:sz w:val="28"/>
          <w:szCs w:val="28"/>
          <w:lang w:eastAsia="en-US"/>
        </w:rPr>
        <w:t xml:space="preserve"> </w:t>
      </w:r>
      <w:r w:rsidR="00EB3561">
        <w:rPr>
          <w:rFonts w:ascii="PT Astra Serif" w:eastAsia="Calibri" w:hAnsi="PT Astra Serif" w:cs="Times New Roman"/>
          <w:sz w:val="28"/>
          <w:szCs w:val="28"/>
          <w:lang w:eastAsia="en-US"/>
        </w:rPr>
        <w:t>Саратовской области</w:t>
      </w:r>
    </w:p>
    <w:p w14:paraId="4B74234B" w14:textId="3AFBAA19"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Pr>
          <w:rFonts w:ascii="PT Astra Serif" w:eastAsia="Calibri" w:hAnsi="PT Astra Serif" w:cs="Times New Roman"/>
          <w:sz w:val="28"/>
          <w:szCs w:val="28"/>
          <w:lang w:eastAsia="en-US"/>
        </w:rPr>
        <w:t xml:space="preserve"> </w:t>
      </w:r>
    </w:p>
    <w:p w14:paraId="417ABF06" w14:textId="77777777" w:rsidR="00107B43" w:rsidRDefault="00107B43" w:rsidP="001B7720">
      <w:pPr>
        <w:spacing w:after="0" w:line="240" w:lineRule="auto"/>
        <w:rPr>
          <w:rFonts w:ascii="PT Astra Serif" w:eastAsia="Times New Roman" w:hAnsi="PT Astra Serif" w:cs="Times New Roman"/>
          <w:bCs/>
          <w:sz w:val="28"/>
          <w:szCs w:val="28"/>
        </w:rPr>
      </w:pPr>
    </w:p>
    <w:p w14:paraId="1CFF2DA9" w14:textId="77777777" w:rsidR="001450DE" w:rsidRPr="00EB3561" w:rsidRDefault="001450DE" w:rsidP="001B7720">
      <w:pPr>
        <w:spacing w:after="0" w:line="240" w:lineRule="auto"/>
        <w:rPr>
          <w:rFonts w:ascii="PT Astra Serif" w:eastAsia="Times New Roman" w:hAnsi="PT Astra Serif" w:cs="Times New Roman"/>
          <w:bCs/>
          <w:sz w:val="28"/>
          <w:szCs w:val="28"/>
        </w:rPr>
      </w:pPr>
    </w:p>
    <w:p w14:paraId="04877621"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14:paraId="5BCB7946"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r w:rsidRPr="00B46A0C">
        <w:rPr>
          <w:rFonts w:ascii="PT Astra Serif" w:eastAsia="Times New Roman" w:hAnsi="PT Astra Serif" w:cs="Times New Roman"/>
          <w:b/>
          <w:bCs/>
          <w:sz w:val="28"/>
          <w:szCs w:val="28"/>
        </w:rPr>
        <w:t xml:space="preserve">предоставляемых согласно гарантированному перечню услуг по погребению умерших (погибших) </w:t>
      </w:r>
      <w:r w:rsidRPr="00B46A0C">
        <w:rPr>
          <w:rFonts w:ascii="PT Astra Serif" w:eastAsiaTheme="minorHAnsi" w:hAnsi="PT Astra Serif"/>
          <w:b/>
          <w:sz w:val="28"/>
          <w:szCs w:val="28"/>
          <w:lang w:eastAsia="en-US"/>
        </w:rPr>
        <w:t xml:space="preserve">на территории </w:t>
      </w:r>
      <w:proofErr w:type="spellStart"/>
      <w:r w:rsidRPr="00B46A0C">
        <w:rPr>
          <w:rFonts w:ascii="PT Astra Serif" w:eastAsiaTheme="minorHAnsi" w:hAnsi="PT Astra Serif"/>
          <w:b/>
          <w:sz w:val="28"/>
          <w:szCs w:val="28"/>
          <w:lang w:eastAsia="en-US"/>
        </w:rPr>
        <w:t>Хвалынского</w:t>
      </w:r>
      <w:proofErr w:type="spellEnd"/>
      <w:r w:rsidRPr="00B46A0C">
        <w:rPr>
          <w:rFonts w:ascii="PT Astra Serif" w:eastAsiaTheme="minorHAnsi" w:hAnsi="PT Astra Serif"/>
          <w:b/>
          <w:sz w:val="28"/>
          <w:szCs w:val="28"/>
          <w:lang w:eastAsia="en-US"/>
        </w:rPr>
        <w:t xml:space="preserve"> муниципального района Саратовской области</w:t>
      </w:r>
    </w:p>
    <w:p w14:paraId="27F84F7E"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p>
    <w:p w14:paraId="7C0E5F2D" w14:textId="77777777" w:rsidR="001450DE" w:rsidRPr="00EB3561" w:rsidRDefault="001450DE" w:rsidP="001450DE">
      <w:pPr>
        <w:pStyle w:val="a3"/>
        <w:keepNext/>
        <w:widowControl w:val="0"/>
        <w:numPr>
          <w:ilvl w:val="0"/>
          <w:numId w:val="5"/>
        </w:numPr>
        <w:autoSpaceDE w:val="0"/>
        <w:autoSpaceDN w:val="0"/>
        <w:adjustRightInd w:val="0"/>
        <w:spacing w:after="0" w:line="240" w:lineRule="auto"/>
        <w:jc w:val="center"/>
        <w:outlineLvl w:val="3"/>
        <w:rPr>
          <w:rFonts w:ascii="PT Astra Serif" w:eastAsia="Times New Roman" w:hAnsi="PT Astra Serif" w:cs="Times New Roman"/>
          <w:sz w:val="28"/>
          <w:szCs w:val="28"/>
        </w:rPr>
      </w:pPr>
      <w:r w:rsidRPr="00EB3561">
        <w:rPr>
          <w:rFonts w:ascii="PT Astra Serif" w:eastAsia="Times New Roman" w:hAnsi="PT Astra Serif" w:cs="Times New Roman"/>
          <w:b/>
          <w:bCs/>
          <w:sz w:val="28"/>
          <w:szCs w:val="28"/>
        </w:rPr>
        <w:t>Оформление документов, необходимых для погребения</w:t>
      </w:r>
      <w:r w:rsidRPr="00EB3561">
        <w:rPr>
          <w:rFonts w:ascii="PT Astra Serif" w:eastAsia="Times New Roman" w:hAnsi="PT Astra Serif" w:cs="Times New Roman"/>
          <w:sz w:val="28"/>
          <w:szCs w:val="28"/>
        </w:rPr>
        <w:t>.</w:t>
      </w:r>
    </w:p>
    <w:p w14:paraId="4E662959" w14:textId="77777777"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sz w:val="28"/>
          <w:szCs w:val="28"/>
        </w:rPr>
      </w:pPr>
    </w:p>
    <w:p w14:paraId="404D19AB"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14:paraId="68DE82E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приём заказа на захоронение;</w:t>
      </w:r>
    </w:p>
    <w:p w14:paraId="3B5079DC"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14:paraId="195FD1A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14:paraId="0BF9C5C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разрешения на захоронение и доставка разрешения на кладбище;</w:t>
      </w:r>
    </w:p>
    <w:p w14:paraId="08248D2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14:paraId="7D46E2CE" w14:textId="77777777" w:rsidR="001450DE" w:rsidRPr="00B46A0C" w:rsidRDefault="001450DE" w:rsidP="001450DE">
      <w:pPr>
        <w:widowControl w:val="0"/>
        <w:autoSpaceDE w:val="0"/>
        <w:autoSpaceDN w:val="0"/>
        <w:adjustRightInd w:val="0"/>
        <w:spacing w:after="0" w:line="240" w:lineRule="auto"/>
        <w:ind w:left="720"/>
        <w:jc w:val="both"/>
        <w:rPr>
          <w:rFonts w:ascii="PT Astra Serif" w:eastAsia="Times New Roman" w:hAnsi="PT Astra Serif" w:cs="Times New Roman"/>
          <w:sz w:val="28"/>
          <w:szCs w:val="28"/>
        </w:rPr>
      </w:pPr>
    </w:p>
    <w:p w14:paraId="23780567" w14:textId="77777777" w:rsidR="001450DE" w:rsidRPr="00EB3561" w:rsidRDefault="001450DE" w:rsidP="001450DE">
      <w:pPr>
        <w:pStyle w:val="a3"/>
        <w:widowControl w:val="0"/>
        <w:numPr>
          <w:ilvl w:val="0"/>
          <w:numId w:val="5"/>
        </w:numPr>
        <w:autoSpaceDE w:val="0"/>
        <w:autoSpaceDN w:val="0"/>
        <w:adjustRightInd w:val="0"/>
        <w:spacing w:after="0" w:line="240" w:lineRule="auto"/>
        <w:jc w:val="center"/>
        <w:rPr>
          <w:rFonts w:ascii="PT Astra Serif" w:eastAsia="Times New Roman" w:hAnsi="PT Astra Serif" w:cs="Times New Roman"/>
          <w:b/>
          <w:bCs/>
          <w:sz w:val="28"/>
          <w:szCs w:val="28"/>
        </w:rPr>
      </w:pPr>
      <w:r w:rsidRPr="00EB3561">
        <w:rPr>
          <w:rFonts w:ascii="PT Astra Serif" w:eastAsia="Times New Roman" w:hAnsi="PT Astra Serif" w:cs="Times New Roman"/>
          <w:b/>
          <w:bCs/>
          <w:sz w:val="28"/>
          <w:szCs w:val="28"/>
        </w:rPr>
        <w:t>Предоставление и доставка гроба и других предметов, необходимых для погребения.</w:t>
      </w:r>
    </w:p>
    <w:p w14:paraId="4E7410F7"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ab/>
      </w:r>
    </w:p>
    <w:p w14:paraId="55BBB7AF"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 мм. Доставка гроба и других предметов, необходимых для погребения, производится согласно счёту-заказу до места нахождения тела умершего  (адрес, морг) в назначенное заказчиком время и осуществляется двумя агентами. Для доставки гроба предоставляется специально оборудованный транспорт.</w:t>
      </w:r>
    </w:p>
    <w:p w14:paraId="1D829A41"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366475BF" w14:textId="77777777"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Перевозка тела (останков) умершего на кладбище.</w:t>
      </w:r>
    </w:p>
    <w:p w14:paraId="4705FAD3" w14:textId="77777777"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b/>
          <w:bCs/>
          <w:sz w:val="28"/>
          <w:szCs w:val="28"/>
        </w:rPr>
      </w:pPr>
    </w:p>
    <w:p w14:paraId="4B7453B5"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в указанное время по адресу заказчика. Вынос закрытого гроба с телом (останками) умершего и установка в автокатафалк осуществляются 4 рабочими специализированной службы ритуальных услуг из помещения морга или дома. Перевозка тела (останков) умершего на кладбище и перенос к месту захоронения.</w:t>
      </w:r>
    </w:p>
    <w:p w14:paraId="48BC258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74F8F05A"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4. Погребение.</w:t>
      </w:r>
    </w:p>
    <w:p w14:paraId="0D29A901"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12454C08"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включает:</w:t>
      </w:r>
    </w:p>
    <w:p w14:paraId="0782790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расчистку и разметку места могилы;</w:t>
      </w:r>
    </w:p>
    <w:p w14:paraId="33696B7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рытьё могилы установленного размера (длина 2м х ширина 1,0 м х глубина 1,5 м) на отведённом участке кладбища землекопами вручную </w:t>
      </w:r>
      <w:r w:rsidRPr="00B46A0C">
        <w:rPr>
          <w:rFonts w:ascii="PT Astra Serif" w:eastAsia="Times New Roman" w:hAnsi="PT Astra Serif" w:cs="Times New Roman"/>
          <w:sz w:val="28"/>
          <w:szCs w:val="28"/>
        </w:rPr>
        <w:lastRenderedPageBreak/>
        <w:t>или с использованием механизированных средств;</w:t>
      </w:r>
    </w:p>
    <w:p w14:paraId="6E4B917C"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зачистку могилы (осуществляется вручную);</w:t>
      </w:r>
    </w:p>
    <w:p w14:paraId="64192E2B"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14:paraId="350D05A8" w14:textId="77777777"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засыпку могилы вручну</w:t>
      </w:r>
      <w:r w:rsidR="007A49AD">
        <w:rPr>
          <w:rFonts w:ascii="PT Astra Serif" w:eastAsia="Times New Roman" w:hAnsi="PT Astra Serif" w:cs="Times New Roman"/>
          <w:sz w:val="28"/>
          <w:szCs w:val="28"/>
        </w:rPr>
        <w:t>ю или механизированным способом</w:t>
      </w:r>
    </w:p>
    <w:p w14:paraId="4F9ED64C" w14:textId="77777777"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устройство могильного холма;</w:t>
      </w:r>
      <w:r w:rsidR="008D0678" w:rsidRPr="007A49AD">
        <w:rPr>
          <w:rFonts w:ascii="PT Astra Serif" w:eastAsia="Times New Roman" w:hAnsi="PT Astra Serif" w:cs="Times New Roman"/>
          <w:sz w:val="28"/>
          <w:szCs w:val="28"/>
        </w:rPr>
        <w:t xml:space="preserve"> </w:t>
      </w:r>
    </w:p>
    <w:p w14:paraId="1B8FFA67" w14:textId="77777777" w:rsidR="001450DE" w:rsidRP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установку регистрационной таблички.</w:t>
      </w:r>
    </w:p>
    <w:p w14:paraId="7D85FE42" w14:textId="77777777"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187816B3" w14:textId="77777777"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520B9A15" w14:textId="77777777" w:rsidR="007A49AD" w:rsidRDefault="007A49AD" w:rsidP="007A49AD">
      <w:pPr>
        <w:spacing w:after="160" w:line="259" w:lineRule="auto"/>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br w:type="page"/>
      </w:r>
    </w:p>
    <w:p w14:paraId="2222F54B" w14:textId="77777777"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lastRenderedPageBreak/>
        <w:t>Приложение 4</w:t>
      </w:r>
    </w:p>
    <w:p w14:paraId="3228F3AC" w14:textId="77777777"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t>к постановлению администрации</w:t>
      </w:r>
    </w:p>
    <w:p w14:paraId="6818D484" w14:textId="77777777" w:rsidR="00F65090"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F65090">
        <w:rPr>
          <w:rFonts w:ascii="PT Astra Serif" w:eastAsia="Calibri" w:hAnsi="PT Astra Serif" w:cs="Times New Roman"/>
          <w:sz w:val="28"/>
          <w:szCs w:val="28"/>
          <w:lang w:eastAsia="en-US"/>
        </w:rPr>
        <w:t>Хвалынского</w:t>
      </w:r>
      <w:proofErr w:type="spellEnd"/>
      <w:r w:rsidRPr="00F65090">
        <w:rPr>
          <w:rFonts w:ascii="PT Astra Serif" w:eastAsia="Calibri" w:hAnsi="PT Astra Serif" w:cs="Times New Roman"/>
          <w:sz w:val="28"/>
          <w:szCs w:val="28"/>
          <w:lang w:eastAsia="en-US"/>
        </w:rPr>
        <w:t xml:space="preserve"> муниципального района</w:t>
      </w:r>
      <w:r w:rsidR="006117E7" w:rsidRPr="00F65090">
        <w:rPr>
          <w:rFonts w:ascii="PT Astra Serif" w:eastAsia="Calibri" w:hAnsi="PT Astra Serif" w:cs="Times New Roman"/>
          <w:sz w:val="28"/>
          <w:szCs w:val="28"/>
          <w:lang w:eastAsia="en-US"/>
        </w:rPr>
        <w:t xml:space="preserve"> </w:t>
      </w:r>
      <w:r w:rsidR="00F65090">
        <w:rPr>
          <w:rFonts w:ascii="PT Astra Serif" w:eastAsia="Calibri" w:hAnsi="PT Astra Serif" w:cs="Times New Roman"/>
          <w:sz w:val="28"/>
          <w:szCs w:val="28"/>
          <w:lang w:eastAsia="en-US"/>
        </w:rPr>
        <w:t>Саратовской области</w:t>
      </w:r>
    </w:p>
    <w:p w14:paraId="1B9DAD4A" w14:textId="62C7EE64"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w:t>
      </w:r>
    </w:p>
    <w:p w14:paraId="0B0DA17D" w14:textId="77777777" w:rsidR="00107B43" w:rsidRPr="00B46A0C" w:rsidRDefault="00107B43" w:rsidP="001B7720">
      <w:pPr>
        <w:spacing w:after="0" w:line="240" w:lineRule="auto"/>
        <w:jc w:val="center"/>
        <w:rPr>
          <w:rFonts w:ascii="PT Astra Serif" w:eastAsia="Times New Roman" w:hAnsi="PT Astra Serif" w:cs="Times New Roman"/>
          <w:b/>
          <w:bCs/>
          <w:sz w:val="28"/>
          <w:szCs w:val="28"/>
        </w:rPr>
      </w:pPr>
    </w:p>
    <w:p w14:paraId="24F8F554" w14:textId="77777777" w:rsidR="001450DE" w:rsidRDefault="001450DE"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7DE864D7"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14:paraId="57717754"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по погребению умерших (погибших), не имеющих супруга, близких родственников, иных родственников либо законного представителя умершего на территории</w:t>
      </w:r>
      <w:r w:rsidRPr="00B46A0C">
        <w:rPr>
          <w:rFonts w:ascii="PT Astra Serif" w:eastAsiaTheme="minorHAnsi" w:hAnsi="PT Astra Serif"/>
          <w:b/>
          <w:sz w:val="28"/>
          <w:szCs w:val="28"/>
          <w:lang w:eastAsia="en-US"/>
        </w:rPr>
        <w:t xml:space="preserve"> </w:t>
      </w:r>
      <w:proofErr w:type="spellStart"/>
      <w:r w:rsidRPr="00B46A0C">
        <w:rPr>
          <w:rFonts w:ascii="PT Astra Serif" w:eastAsiaTheme="minorHAnsi" w:hAnsi="PT Astra Serif"/>
          <w:b/>
          <w:sz w:val="28"/>
          <w:szCs w:val="28"/>
          <w:lang w:eastAsia="en-US"/>
        </w:rPr>
        <w:t>Хвалынского</w:t>
      </w:r>
      <w:proofErr w:type="spellEnd"/>
      <w:r w:rsidRPr="00B46A0C">
        <w:rPr>
          <w:rFonts w:ascii="PT Astra Serif" w:eastAsiaTheme="minorHAnsi" w:hAnsi="PT Astra Serif"/>
          <w:b/>
          <w:sz w:val="28"/>
          <w:szCs w:val="28"/>
          <w:lang w:eastAsia="en-US"/>
        </w:rPr>
        <w:t xml:space="preserve"> муниципального района Саратовской области</w:t>
      </w:r>
    </w:p>
    <w:p w14:paraId="36FBA8A8"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14:paraId="6F821862"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6CEE6242"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b/>
          <w:bCs/>
          <w:sz w:val="28"/>
          <w:szCs w:val="28"/>
        </w:rPr>
        <w:t>1. Оформление документов, необходимых для погребения</w:t>
      </w:r>
      <w:r w:rsidRPr="00B46A0C">
        <w:rPr>
          <w:rFonts w:ascii="PT Astra Serif" w:eastAsia="Times New Roman" w:hAnsi="PT Astra Serif" w:cs="Times New Roman"/>
          <w:sz w:val="28"/>
          <w:szCs w:val="28"/>
        </w:rPr>
        <w:t>.</w:t>
      </w:r>
    </w:p>
    <w:p w14:paraId="103C6528"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780167A6"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14:paraId="68F24D6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14:paraId="328F68AB"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в морге;</w:t>
      </w:r>
    </w:p>
    <w:p w14:paraId="42AF2736"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разрешения на захоронение; </w:t>
      </w:r>
    </w:p>
    <w:p w14:paraId="54801A3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14:paraId="517A4A0E"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14:paraId="5B77DD04" w14:textId="77777777"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p>
    <w:p w14:paraId="2066CBCE" w14:textId="77777777"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2. Облачение тела</w:t>
      </w:r>
    </w:p>
    <w:p w14:paraId="22A56026"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p>
    <w:p w14:paraId="3D666221"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 умершего в полиэтиленовую плёнку с последующим скреплением её скобами осуществляется рабочими специализированной службы.</w:t>
      </w:r>
    </w:p>
    <w:p w14:paraId="1BCF5B0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7CE45A4F" w14:textId="77777777" w:rsidR="001450DE" w:rsidRPr="00B46A0C" w:rsidRDefault="001450DE" w:rsidP="001450DE">
      <w:pPr>
        <w:widowControl w:val="0"/>
        <w:autoSpaceDE w:val="0"/>
        <w:autoSpaceDN w:val="0"/>
        <w:adjustRightInd w:val="0"/>
        <w:spacing w:after="0" w:line="240" w:lineRule="auto"/>
        <w:ind w:firstLine="708"/>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3. Предоставление гроба.</w:t>
      </w:r>
    </w:p>
    <w:p w14:paraId="5F697412"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6B96BB9D"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25мм.</w:t>
      </w:r>
    </w:p>
    <w:p w14:paraId="10A87784"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Доставка гроба до места нахождения тела умершего в морг (больницу) осуществляется грузовым автомобилем. Погрузка, выгрузка и перенос гроба в морг (больницу) осуществляется двумя работниками специализированной службы.</w:t>
      </w:r>
    </w:p>
    <w:p w14:paraId="29FDB1A3"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sz w:val="28"/>
          <w:szCs w:val="28"/>
        </w:rPr>
      </w:pPr>
    </w:p>
    <w:p w14:paraId="049473EA" w14:textId="77777777"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 xml:space="preserve">Перевозка </w:t>
      </w:r>
      <w:proofErr w:type="gramStart"/>
      <w:r w:rsidRPr="00B46A0C">
        <w:rPr>
          <w:rFonts w:ascii="PT Astra Serif" w:eastAsia="Times New Roman" w:hAnsi="PT Astra Serif" w:cs="Times New Roman"/>
          <w:b/>
          <w:sz w:val="28"/>
          <w:szCs w:val="28"/>
        </w:rPr>
        <w:t>умершего</w:t>
      </w:r>
      <w:proofErr w:type="gramEnd"/>
      <w:r w:rsidRPr="00B46A0C">
        <w:rPr>
          <w:rFonts w:ascii="PT Astra Serif" w:eastAsia="Times New Roman" w:hAnsi="PT Astra Serif" w:cs="Times New Roman"/>
          <w:b/>
          <w:sz w:val="28"/>
          <w:szCs w:val="28"/>
        </w:rPr>
        <w:t xml:space="preserve"> на кладбище:</w:t>
      </w:r>
    </w:p>
    <w:p w14:paraId="4E2F863D" w14:textId="77777777" w:rsidR="001450DE" w:rsidRPr="00B46A0C" w:rsidRDefault="001450DE" w:rsidP="001450DE">
      <w:pPr>
        <w:pStyle w:val="a3"/>
        <w:widowControl w:val="0"/>
        <w:autoSpaceDE w:val="0"/>
        <w:autoSpaceDN w:val="0"/>
        <w:adjustRightInd w:val="0"/>
        <w:spacing w:after="0" w:line="240" w:lineRule="auto"/>
        <w:ind w:left="1080"/>
        <w:rPr>
          <w:rFonts w:ascii="PT Astra Serif" w:eastAsia="Times New Roman" w:hAnsi="PT Astra Serif" w:cs="Times New Roman"/>
          <w:b/>
          <w:sz w:val="28"/>
          <w:szCs w:val="28"/>
        </w:rPr>
      </w:pPr>
    </w:p>
    <w:p w14:paraId="103DAEC6"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грузового автомобиля и рабочих специализированной службы из 4 человек в морг (больницу);</w:t>
      </w:r>
    </w:p>
    <w:p w14:paraId="2966A8E3"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-вынос закрытого гроба с телом (останками) умершего рабочими специализированной службы из помещения морга (больницы) и установка в грузовой автомобиль;</w:t>
      </w:r>
    </w:p>
    <w:p w14:paraId="6269E6D4"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w:t>
      </w:r>
    </w:p>
    <w:p w14:paraId="13C92F1B"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lastRenderedPageBreak/>
        <w:t>- перенос гроба с телом (останками) умершего к месту захоронения.</w:t>
      </w:r>
    </w:p>
    <w:p w14:paraId="2820DB5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0F8BDC8C" w14:textId="77777777" w:rsidR="001450DE" w:rsidRPr="00B46A0C" w:rsidRDefault="001450DE" w:rsidP="001450DE">
      <w:pPr>
        <w:pStyle w:val="a3"/>
        <w:numPr>
          <w:ilvl w:val="0"/>
          <w:numId w:val="3"/>
        </w:numPr>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Погребение:</w:t>
      </w:r>
    </w:p>
    <w:p w14:paraId="039899F7" w14:textId="77777777" w:rsidR="001450DE" w:rsidRPr="00B46A0C" w:rsidRDefault="001450DE" w:rsidP="001450DE">
      <w:pPr>
        <w:pStyle w:val="a3"/>
        <w:spacing w:after="0" w:line="240" w:lineRule="auto"/>
        <w:ind w:left="1080"/>
        <w:rPr>
          <w:rFonts w:ascii="PT Astra Serif" w:eastAsia="Times New Roman" w:hAnsi="PT Astra Serif" w:cs="Times New Roman"/>
          <w:b/>
          <w:sz w:val="28"/>
          <w:szCs w:val="28"/>
        </w:rPr>
      </w:pPr>
    </w:p>
    <w:p w14:paraId="10574790"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расчистка и разметка места могилы;</w:t>
      </w:r>
    </w:p>
    <w:p w14:paraId="7F6126F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рытьё могилы установленного размера (длина 2м х ширина 1,0 м х глубина 1,5 м) на отведённом участке кладбища землекопами вручную или с использованием механизированных средств;</w:t>
      </w:r>
    </w:p>
    <w:p w14:paraId="4D1FDE44"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зачистка могилы (осуществляется вручную);</w:t>
      </w:r>
    </w:p>
    <w:p w14:paraId="5A9EB42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14:paraId="15718FF7"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засыпка могилы вручную или механизированным способом;</w:t>
      </w:r>
    </w:p>
    <w:p w14:paraId="40ACA3C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установка регистрационной таблички.</w:t>
      </w:r>
    </w:p>
    <w:sectPr w:rsidR="001450DE" w:rsidRPr="00B46A0C" w:rsidSect="00B46A0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00929" w14:textId="77777777" w:rsidR="0056690A" w:rsidRDefault="0056690A" w:rsidP="007A49AD">
      <w:pPr>
        <w:spacing w:after="0" w:line="240" w:lineRule="auto"/>
      </w:pPr>
      <w:r>
        <w:separator/>
      </w:r>
    </w:p>
  </w:endnote>
  <w:endnote w:type="continuationSeparator" w:id="0">
    <w:p w14:paraId="71D30C7D" w14:textId="77777777" w:rsidR="0056690A" w:rsidRDefault="0056690A" w:rsidP="007A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C408E" w14:textId="77777777" w:rsidR="0056690A" w:rsidRDefault="0056690A" w:rsidP="007A49AD">
      <w:pPr>
        <w:spacing w:after="0" w:line="240" w:lineRule="auto"/>
      </w:pPr>
      <w:r>
        <w:separator/>
      </w:r>
    </w:p>
  </w:footnote>
  <w:footnote w:type="continuationSeparator" w:id="0">
    <w:p w14:paraId="6169A6A7" w14:textId="77777777" w:rsidR="0056690A" w:rsidRDefault="0056690A" w:rsidP="007A49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7636"/>
    <w:multiLevelType w:val="hybridMultilevel"/>
    <w:tmpl w:val="95BCDB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D4839FB"/>
    <w:multiLevelType w:val="hybridMultilevel"/>
    <w:tmpl w:val="6AFCBF62"/>
    <w:lvl w:ilvl="0" w:tplc="7B50431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DCD48D7"/>
    <w:multiLevelType w:val="hybridMultilevel"/>
    <w:tmpl w:val="C346F610"/>
    <w:lvl w:ilvl="0" w:tplc="F7703F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2B40A4"/>
    <w:multiLevelType w:val="hybridMultilevel"/>
    <w:tmpl w:val="E41496DC"/>
    <w:lvl w:ilvl="0" w:tplc="2A88E97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6591294"/>
    <w:multiLevelType w:val="hybridMultilevel"/>
    <w:tmpl w:val="43A4389C"/>
    <w:lvl w:ilvl="0" w:tplc="A3FC83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EE"/>
    <w:rsid w:val="00011297"/>
    <w:rsid w:val="00043EB7"/>
    <w:rsid w:val="00046DEC"/>
    <w:rsid w:val="0006704D"/>
    <w:rsid w:val="000720CE"/>
    <w:rsid w:val="000B3A68"/>
    <w:rsid w:val="000C6C75"/>
    <w:rsid w:val="00107B43"/>
    <w:rsid w:val="001450DE"/>
    <w:rsid w:val="00154B2D"/>
    <w:rsid w:val="00163B27"/>
    <w:rsid w:val="00173D06"/>
    <w:rsid w:val="001B0A9F"/>
    <w:rsid w:val="001B7720"/>
    <w:rsid w:val="00212983"/>
    <w:rsid w:val="00226D8B"/>
    <w:rsid w:val="00237495"/>
    <w:rsid w:val="0024320A"/>
    <w:rsid w:val="00285992"/>
    <w:rsid w:val="00293D4F"/>
    <w:rsid w:val="002D6143"/>
    <w:rsid w:val="002D6EA9"/>
    <w:rsid w:val="00337C5E"/>
    <w:rsid w:val="003E2DCA"/>
    <w:rsid w:val="003E43F5"/>
    <w:rsid w:val="003E55B5"/>
    <w:rsid w:val="0040291E"/>
    <w:rsid w:val="00482175"/>
    <w:rsid w:val="00484A93"/>
    <w:rsid w:val="004A30C4"/>
    <w:rsid w:val="004B5051"/>
    <w:rsid w:val="005054A6"/>
    <w:rsid w:val="00535D45"/>
    <w:rsid w:val="0056690A"/>
    <w:rsid w:val="00577F72"/>
    <w:rsid w:val="00592EAE"/>
    <w:rsid w:val="00594571"/>
    <w:rsid w:val="005D6DC3"/>
    <w:rsid w:val="00603269"/>
    <w:rsid w:val="00606760"/>
    <w:rsid w:val="006117E7"/>
    <w:rsid w:val="006A14BD"/>
    <w:rsid w:val="006F2EB0"/>
    <w:rsid w:val="007337B4"/>
    <w:rsid w:val="007422E2"/>
    <w:rsid w:val="00752EEE"/>
    <w:rsid w:val="007843D7"/>
    <w:rsid w:val="00790CE6"/>
    <w:rsid w:val="007A49AD"/>
    <w:rsid w:val="007E2D5E"/>
    <w:rsid w:val="00850DF9"/>
    <w:rsid w:val="008536B2"/>
    <w:rsid w:val="008561C3"/>
    <w:rsid w:val="00882514"/>
    <w:rsid w:val="008A4B51"/>
    <w:rsid w:val="008D0678"/>
    <w:rsid w:val="0090105E"/>
    <w:rsid w:val="009237CB"/>
    <w:rsid w:val="00987BFE"/>
    <w:rsid w:val="009C723A"/>
    <w:rsid w:val="00A155EE"/>
    <w:rsid w:val="00A301FE"/>
    <w:rsid w:val="00A329D6"/>
    <w:rsid w:val="00A70E24"/>
    <w:rsid w:val="00A92AD0"/>
    <w:rsid w:val="00AB2E45"/>
    <w:rsid w:val="00AB7152"/>
    <w:rsid w:val="00AD66A6"/>
    <w:rsid w:val="00AE0BC0"/>
    <w:rsid w:val="00AF549D"/>
    <w:rsid w:val="00B01D0E"/>
    <w:rsid w:val="00B16430"/>
    <w:rsid w:val="00B46A0C"/>
    <w:rsid w:val="00BA697E"/>
    <w:rsid w:val="00BD27D7"/>
    <w:rsid w:val="00C41024"/>
    <w:rsid w:val="00CA2547"/>
    <w:rsid w:val="00CF0B17"/>
    <w:rsid w:val="00D21EA8"/>
    <w:rsid w:val="00D4474D"/>
    <w:rsid w:val="00D8729C"/>
    <w:rsid w:val="00D91213"/>
    <w:rsid w:val="00DA7184"/>
    <w:rsid w:val="00DD6D62"/>
    <w:rsid w:val="00E01B32"/>
    <w:rsid w:val="00E10E26"/>
    <w:rsid w:val="00E61101"/>
    <w:rsid w:val="00E853F5"/>
    <w:rsid w:val="00EB2C0F"/>
    <w:rsid w:val="00EB33D0"/>
    <w:rsid w:val="00EB3561"/>
    <w:rsid w:val="00EB7EE4"/>
    <w:rsid w:val="00EC7303"/>
    <w:rsid w:val="00EF13DE"/>
    <w:rsid w:val="00F65090"/>
    <w:rsid w:val="00F80F3D"/>
    <w:rsid w:val="00FA2C68"/>
    <w:rsid w:val="00FD4871"/>
    <w:rsid w:val="00FE0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46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1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17B9E-3287-4802-AA06-CD82DE27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985</Words>
  <Characters>5616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midgard</dc:creator>
  <cp:lastModifiedBy>OPChuprasova</cp:lastModifiedBy>
  <cp:revision>2</cp:revision>
  <cp:lastPrinted>2026-02-13T11:56:00Z</cp:lastPrinted>
  <dcterms:created xsi:type="dcterms:W3CDTF">2026-02-16T06:39:00Z</dcterms:created>
  <dcterms:modified xsi:type="dcterms:W3CDTF">2026-02-16T06:39:00Z</dcterms:modified>
</cp:coreProperties>
</file>