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B8" w:rsidRPr="00CD600B" w:rsidRDefault="00382270" w:rsidP="005E7C12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CD600B">
        <w:rPr>
          <w:rFonts w:ascii="PT Astra Serif" w:hAnsi="PT Astra Serif" w:cs="Times New Roman"/>
          <w:b/>
          <w:sz w:val="24"/>
          <w:szCs w:val="24"/>
        </w:rPr>
        <w:t>Сведения о способах получения консультаций по вопросам соблюдения обязательных требований муниципального контроля</w:t>
      </w:r>
      <w:r w:rsidR="00D243C6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4354B5">
        <w:rPr>
          <w:rFonts w:ascii="PT Astra Serif" w:hAnsi="PT Astra Serif" w:cs="Times New Roman"/>
          <w:b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</w:p>
    <w:p w:rsidR="00493D9E" w:rsidRPr="00493D9E" w:rsidRDefault="00382270" w:rsidP="00493D9E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</w:pPr>
      <w:r w:rsidRPr="00493D9E">
        <w:rPr>
          <w:rFonts w:ascii="PT Astra Serif" w:hAnsi="PT Astra Serif" w:cs="Times New Roman"/>
          <w:bCs/>
          <w:sz w:val="24"/>
          <w:szCs w:val="24"/>
        </w:rPr>
        <w:t xml:space="preserve">Консультирование контролируемых лиц осуществляется </w:t>
      </w:r>
      <w:r w:rsidR="00B87C69" w:rsidRPr="00493D9E">
        <w:rPr>
          <w:rFonts w:ascii="PT Astra Serif" w:hAnsi="PT Astra Serif" w:cs="Times New Roman"/>
          <w:bCs/>
          <w:sz w:val="24"/>
          <w:szCs w:val="24"/>
        </w:rPr>
        <w:t>должностным лицом</w:t>
      </w:r>
      <w:r w:rsidR="00CD600B" w:rsidRPr="00493D9E">
        <w:rPr>
          <w:rFonts w:ascii="PT Astra Serif" w:hAnsi="PT Astra Serif" w:cs="Times New Roman"/>
          <w:bCs/>
          <w:sz w:val="24"/>
          <w:szCs w:val="24"/>
        </w:rPr>
        <w:t xml:space="preserve">, уполномоченным на осуществление муниципального </w:t>
      </w:r>
      <w:r w:rsidR="00D243C6">
        <w:rPr>
          <w:rFonts w:ascii="PT Astra Serif" w:hAnsi="PT Astra Serif" w:cs="Times New Roman"/>
          <w:bCs/>
          <w:sz w:val="24"/>
          <w:szCs w:val="24"/>
        </w:rPr>
        <w:t>к</w:t>
      </w:r>
      <w:r w:rsidR="00CD600B" w:rsidRPr="00493D9E">
        <w:rPr>
          <w:rFonts w:ascii="PT Astra Serif" w:hAnsi="PT Astra Serif" w:cs="Times New Roman"/>
          <w:bCs/>
          <w:sz w:val="24"/>
          <w:szCs w:val="24"/>
        </w:rPr>
        <w:t>онтроля</w:t>
      </w:r>
      <w:r w:rsidR="00D243C6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4354B5">
        <w:rPr>
          <w:rFonts w:ascii="PT Astra Serif" w:hAnsi="PT Astra Serif" w:cs="Times New Roman"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 w:rsidR="00CD600B" w:rsidRPr="00493D9E">
        <w:rPr>
          <w:rFonts w:ascii="PT Astra Serif" w:hAnsi="PT Astra Serif" w:cs="Times New Roman"/>
          <w:bCs/>
          <w:sz w:val="24"/>
          <w:szCs w:val="24"/>
        </w:rPr>
        <w:t xml:space="preserve"> на территории Хвалынского муниципального района, по телефону, </w:t>
      </w:r>
      <w:r w:rsidR="00493D9E" w:rsidRPr="00493D9E">
        <w:rPr>
          <w:rFonts w:ascii="PT Astra Serif" w:eastAsia="Times New Roman" w:hAnsi="PT Astra Serif" w:cs="Times New Roman"/>
          <w:color w:val="000000"/>
          <w:sz w:val="24"/>
          <w:szCs w:val="24"/>
          <w:lang w:eastAsia="zh-CN"/>
        </w:rPr>
        <w:t>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E821EF" w:rsidRPr="00CD600B" w:rsidRDefault="00382270" w:rsidP="00E821EF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Личный прием граждан проводится</w:t>
      </w:r>
      <w:r w:rsidR="00B87C69" w:rsidRPr="00CD600B">
        <w:rPr>
          <w:rFonts w:ascii="PT Astra Serif" w:hAnsi="PT Astra Serif"/>
          <w:sz w:val="24"/>
          <w:szCs w:val="24"/>
        </w:rPr>
        <w:t xml:space="preserve">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>должностным лицом контрольного органа</w:t>
      </w:r>
      <w:r w:rsidR="00E821EF">
        <w:rPr>
          <w:rFonts w:ascii="PT Astra Serif" w:hAnsi="PT Astra Serif" w:cs="Times New Roman"/>
          <w:bCs/>
          <w:sz w:val="24"/>
          <w:szCs w:val="24"/>
        </w:rPr>
        <w:t xml:space="preserve"> п</w:t>
      </w:r>
      <w:r w:rsidR="00E821EF" w:rsidRPr="00493D9E">
        <w:rPr>
          <w:rFonts w:ascii="Times New Roman" w:eastAsia="Times New Roman" w:hAnsi="Times New Roman" w:cs="Times New Roman"/>
          <w:iCs/>
          <w:sz w:val="24"/>
          <w:szCs w:val="24"/>
        </w:rPr>
        <w:t>о мере поступления обращений за консультацией</w:t>
      </w:r>
      <w:r w:rsidR="00E821EF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382270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Консультирование осуществляется в устной или письменной форме по следующим вопросам:</w:t>
      </w:r>
    </w:p>
    <w:p w:rsidR="00E821EF" w:rsidRPr="00CD600B" w:rsidRDefault="00E821EF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1.  организация и осуществление муниципального контроля</w:t>
      </w:r>
      <w:r w:rsidR="00D243C6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4354B5">
        <w:rPr>
          <w:rFonts w:ascii="PT Astra Serif" w:hAnsi="PT Astra Serif" w:cs="Times New Roman"/>
          <w:bCs/>
          <w:sz w:val="24"/>
          <w:szCs w:val="24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PT Astra Serif" w:hAnsi="PT Astra Serif" w:cs="Times New Roman"/>
          <w:bCs/>
          <w:sz w:val="24"/>
          <w:szCs w:val="24"/>
        </w:rPr>
        <w:t>;</w:t>
      </w:r>
    </w:p>
    <w:p w:rsidR="00B87C69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2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.</w:t>
      </w:r>
      <w:r w:rsidR="00B87C69" w:rsidRPr="00CD600B">
        <w:rPr>
          <w:rFonts w:ascii="PT Astra Serif" w:hAnsi="PT Astra Serif"/>
          <w:sz w:val="24"/>
          <w:szCs w:val="24"/>
        </w:rPr>
        <w:t xml:space="preserve">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 наличие и (или) содержание обязательных требований;</w:t>
      </w:r>
    </w:p>
    <w:p w:rsidR="00B87C69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3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.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 периодичность и порядок проведения контрольных мероприятий;</w:t>
      </w:r>
    </w:p>
    <w:p w:rsidR="00B87C69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4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.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 порядок выполнения обязательных требований;</w:t>
      </w:r>
    </w:p>
    <w:p w:rsidR="00382270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5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.</w:t>
      </w:r>
      <w:r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B87C69" w:rsidRPr="00CD600B">
        <w:rPr>
          <w:rFonts w:ascii="PT Astra Serif" w:hAnsi="PT Astra Serif" w:cs="Times New Roman"/>
          <w:bCs/>
          <w:sz w:val="24"/>
          <w:szCs w:val="24"/>
        </w:rPr>
        <w:t xml:space="preserve">порядок выполнения предписания, выданного по </w:t>
      </w:r>
      <w:r>
        <w:rPr>
          <w:rFonts w:ascii="PT Astra Serif" w:hAnsi="PT Astra Serif" w:cs="Times New Roman"/>
          <w:bCs/>
          <w:sz w:val="24"/>
          <w:szCs w:val="24"/>
        </w:rPr>
        <w:t>итогам контрольного мероприятия;</w:t>
      </w:r>
    </w:p>
    <w:p w:rsidR="00E821EF" w:rsidRPr="00CD600B" w:rsidRDefault="00E821EF" w:rsidP="00B87C69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bCs/>
          <w:sz w:val="24"/>
          <w:szCs w:val="24"/>
        </w:rPr>
        <w:t>6. 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уполномоченным органом в рамках контрольных мероприятий.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Консультирование в письменной форме осуществляется должностным лицом в следующих случаях: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а) контролируемым лицом представлен письменный запрос о представлении письменного ответа по вопросам консультирования;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б) за время консультирования предоставить ответ на поставленные вопросы невозможно;</w:t>
      </w:r>
    </w:p>
    <w:p w:rsidR="00886640" w:rsidRPr="00CD600B" w:rsidRDefault="00382270" w:rsidP="0088664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в) ответ на поставленные вопросы требует дополнительного запроса сведений.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 xml:space="preserve">При осуществлении консультирования должностное лицо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контрольного органа </w:t>
      </w:r>
      <w:r w:rsidRPr="00CD600B">
        <w:rPr>
          <w:rFonts w:ascii="PT Astra Serif" w:hAnsi="PT Astra Serif" w:cs="Times New Roman"/>
          <w:bCs/>
          <w:sz w:val="24"/>
          <w:szCs w:val="24"/>
        </w:rPr>
        <w:t>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В ходе консультирования не может предоставляться информация, содержащая оценку конкр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етного контрольного</w:t>
      </w:r>
      <w:r w:rsidRPr="00CD600B">
        <w:rPr>
          <w:rFonts w:ascii="PT Astra Serif" w:hAnsi="PT Astra Serif" w:cs="Times New Roman"/>
          <w:bCs/>
          <w:sz w:val="24"/>
          <w:szCs w:val="24"/>
        </w:rPr>
        <w:t xml:space="preserve"> мероприятия, решений и (или) действий должностных лиц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 контрольного органа</w:t>
      </w:r>
      <w:r w:rsidRPr="00CD600B">
        <w:rPr>
          <w:rFonts w:ascii="PT Astra Serif" w:hAnsi="PT Astra Serif" w:cs="Times New Roman"/>
          <w:bCs/>
          <w:sz w:val="24"/>
          <w:szCs w:val="24"/>
        </w:rPr>
        <w:t>, иных учас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тников контрольного</w:t>
      </w:r>
      <w:r w:rsidRPr="00CD600B">
        <w:rPr>
          <w:rFonts w:ascii="PT Astra Serif" w:hAnsi="PT Astra Serif" w:cs="Times New Roman"/>
          <w:bCs/>
          <w:sz w:val="24"/>
          <w:szCs w:val="24"/>
        </w:rPr>
        <w:t xml:space="preserve"> мероприятия, а также результаты проведенных в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рамках контрольного</w:t>
      </w:r>
      <w:r w:rsidRPr="00CD600B">
        <w:rPr>
          <w:rFonts w:ascii="PT Astra Serif" w:hAnsi="PT Astra Serif" w:cs="Times New Roman"/>
          <w:bCs/>
          <w:sz w:val="24"/>
          <w:szCs w:val="24"/>
        </w:rPr>
        <w:t xml:space="preserve"> мероприятия экспертизы, испытаний.</w:t>
      </w:r>
    </w:p>
    <w:p w:rsidR="00382270" w:rsidRPr="00CD600B" w:rsidRDefault="0088664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>Контрольный орган ведет учет</w:t>
      </w:r>
      <w:r w:rsidR="00382270" w:rsidRPr="00CD600B">
        <w:rPr>
          <w:rFonts w:ascii="PT Astra Serif" w:hAnsi="PT Astra Serif" w:cs="Times New Roman"/>
          <w:bCs/>
          <w:sz w:val="24"/>
          <w:szCs w:val="24"/>
        </w:rPr>
        <w:t xml:space="preserve"> консультирований.</w:t>
      </w:r>
    </w:p>
    <w:p w:rsidR="00382270" w:rsidRPr="00CD600B" w:rsidRDefault="00382270" w:rsidP="00382270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CD600B">
        <w:rPr>
          <w:rFonts w:ascii="PT Astra Serif" w:hAnsi="PT Astra Serif" w:cs="Times New Roman"/>
          <w:bCs/>
          <w:sz w:val="24"/>
          <w:szCs w:val="24"/>
        </w:rPr>
        <w:t xml:space="preserve">В случае поступления в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контрольный орган </w:t>
      </w:r>
      <w:r w:rsidRPr="00CD600B">
        <w:rPr>
          <w:rFonts w:ascii="PT Astra Serif" w:hAnsi="PT Astra Serif" w:cs="Times New Roman"/>
          <w:bCs/>
          <w:sz w:val="24"/>
          <w:szCs w:val="24"/>
        </w:rPr>
        <w:t>пяти и более однотипных обращений контролируемых лиц и их представителей консультирование осуществляется посредством размещения на официальном сай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те администрации </w:t>
      </w:r>
      <w:r w:rsidR="00CE2A29">
        <w:rPr>
          <w:rFonts w:ascii="PT Astra Serif" w:hAnsi="PT Astra Serif" w:cs="Times New Roman"/>
          <w:bCs/>
          <w:sz w:val="24"/>
          <w:szCs w:val="24"/>
        </w:rPr>
        <w:t xml:space="preserve">Хвалынского муниципального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 xml:space="preserve"> района </w:t>
      </w:r>
      <w:r w:rsidR="00CE2A29">
        <w:rPr>
          <w:rFonts w:ascii="PT Astra Serif" w:hAnsi="PT Astra Serif" w:cs="Times New Roman"/>
          <w:bCs/>
          <w:sz w:val="24"/>
          <w:szCs w:val="24"/>
        </w:rPr>
        <w:t xml:space="preserve">в специальном разделе </w:t>
      </w:r>
      <w:r w:rsidR="00886640" w:rsidRPr="00CD600B">
        <w:rPr>
          <w:rFonts w:ascii="PT Astra Serif" w:hAnsi="PT Astra Serif" w:cs="Times New Roman"/>
          <w:bCs/>
          <w:sz w:val="24"/>
          <w:szCs w:val="24"/>
        </w:rPr>
        <w:t>письменного разъяснения, подписанного уполномоченным должностным лицом контрольного органа</w:t>
      </w:r>
      <w:r w:rsidRPr="00CD600B">
        <w:rPr>
          <w:rFonts w:ascii="PT Astra Serif" w:hAnsi="PT Astra Serif" w:cs="Times New Roman"/>
          <w:bCs/>
          <w:sz w:val="24"/>
          <w:szCs w:val="24"/>
        </w:rPr>
        <w:t>.</w:t>
      </w:r>
    </w:p>
    <w:p w:rsidR="00E821EF" w:rsidRDefault="00E821EF" w:rsidP="00E821EF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2431A2">
        <w:rPr>
          <w:rFonts w:ascii="PT Astra Serif" w:hAnsi="PT Astra Serif" w:cs="Times New Roman"/>
          <w:b/>
          <w:bCs/>
          <w:sz w:val="24"/>
          <w:szCs w:val="24"/>
        </w:rPr>
        <w:t>Информация о месте приема, а также об установленных для приема днях и часах органа</w:t>
      </w:r>
      <w:r w:rsidR="00421515" w:rsidRPr="002431A2">
        <w:rPr>
          <w:rFonts w:ascii="PT Astra Serif" w:hAnsi="PT Astra Serif" w:cs="Times New Roman"/>
          <w:b/>
          <w:bCs/>
          <w:sz w:val="24"/>
          <w:szCs w:val="24"/>
        </w:rPr>
        <w:t>, осуществляющего</w:t>
      </w:r>
      <w:r w:rsidRPr="002431A2">
        <w:rPr>
          <w:rFonts w:ascii="PT Astra Serif" w:hAnsi="PT Astra Serif" w:cs="Times New Roman"/>
          <w:b/>
          <w:bCs/>
          <w:sz w:val="24"/>
          <w:szCs w:val="24"/>
        </w:rPr>
        <w:t xml:space="preserve"> муниципальн</w:t>
      </w:r>
      <w:r w:rsidR="00421515" w:rsidRPr="002431A2">
        <w:rPr>
          <w:rFonts w:ascii="PT Astra Serif" w:hAnsi="PT Astra Serif" w:cs="Times New Roman"/>
          <w:b/>
          <w:bCs/>
          <w:sz w:val="24"/>
          <w:szCs w:val="24"/>
        </w:rPr>
        <w:t>ый</w:t>
      </w:r>
      <w:r w:rsidRPr="002431A2">
        <w:rPr>
          <w:rFonts w:ascii="PT Astra Serif" w:hAnsi="PT Astra Serif" w:cs="Times New Roman"/>
          <w:b/>
          <w:bCs/>
          <w:sz w:val="24"/>
          <w:szCs w:val="24"/>
        </w:rPr>
        <w:t xml:space="preserve"> контрол</w:t>
      </w:r>
      <w:r w:rsidR="00421515" w:rsidRPr="002431A2">
        <w:rPr>
          <w:rFonts w:ascii="PT Astra Serif" w:hAnsi="PT Astra Serif" w:cs="Times New Roman"/>
          <w:b/>
          <w:bCs/>
          <w:sz w:val="24"/>
          <w:szCs w:val="24"/>
        </w:rPr>
        <w:t>ь</w:t>
      </w:r>
      <w:r w:rsidR="004354B5">
        <w:rPr>
          <w:rFonts w:ascii="PT Astra Serif" w:hAnsi="PT Astra Serif" w:cs="Times New Roman"/>
          <w:b/>
          <w:bCs/>
          <w:sz w:val="24"/>
          <w:szCs w:val="24"/>
        </w:rPr>
        <w:t xml:space="preserve"> на автомобильном транспорте, городском наземном электрическом транспорте</w:t>
      </w:r>
      <w:r w:rsidR="003B68BE">
        <w:rPr>
          <w:rFonts w:ascii="PT Astra Serif" w:hAnsi="PT Astra Serif" w:cs="Times New Roman"/>
          <w:b/>
          <w:bCs/>
          <w:sz w:val="24"/>
          <w:szCs w:val="24"/>
        </w:rPr>
        <w:t xml:space="preserve"> и в дорожном хозяйстве</w:t>
      </w:r>
      <w:r w:rsidR="002431A2" w:rsidRPr="002431A2">
        <w:rPr>
          <w:rFonts w:ascii="PT Astra Serif" w:hAnsi="PT Astra Serif" w:cs="Times New Roman"/>
          <w:b/>
          <w:bCs/>
          <w:sz w:val="24"/>
          <w:szCs w:val="24"/>
        </w:rPr>
        <w:t>:</w:t>
      </w:r>
    </w:p>
    <w:p w:rsidR="00420889" w:rsidRDefault="00420889" w:rsidP="00E821EF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DE5F18">
        <w:rPr>
          <w:rFonts w:ascii="PT Astra Serif" w:hAnsi="PT Astra Serif" w:cs="Times New Roman"/>
          <w:b/>
          <w:bCs/>
          <w:i/>
          <w:sz w:val="24"/>
          <w:szCs w:val="24"/>
        </w:rPr>
        <w:t>адрес места нахождения</w:t>
      </w:r>
      <w:r w:rsidR="00DE5F18" w:rsidRPr="00DE5F18">
        <w:rPr>
          <w:rFonts w:ascii="PT Astra Serif" w:hAnsi="PT Astra Serif" w:cs="Times New Roman"/>
          <w:b/>
          <w:bCs/>
          <w:i/>
          <w:sz w:val="24"/>
          <w:szCs w:val="24"/>
        </w:rPr>
        <w:t xml:space="preserve"> Комитета по инфраструктуре, строительству и ЖКХ администрации Хвалынского муниципального района</w:t>
      </w:r>
      <w:r>
        <w:rPr>
          <w:rFonts w:ascii="PT Astra Serif" w:hAnsi="PT Astra Serif" w:cs="Times New Roman"/>
          <w:b/>
          <w:bCs/>
          <w:sz w:val="24"/>
          <w:szCs w:val="24"/>
        </w:rPr>
        <w:t>: 412780, Саратовская обл</w:t>
      </w:r>
      <w:r w:rsidR="00DE5F18">
        <w:rPr>
          <w:rFonts w:ascii="PT Astra Serif" w:hAnsi="PT Astra Serif" w:cs="Times New Roman"/>
          <w:b/>
          <w:bCs/>
          <w:sz w:val="24"/>
          <w:szCs w:val="24"/>
        </w:rPr>
        <w:t>асть</w:t>
      </w:r>
      <w:r>
        <w:rPr>
          <w:rFonts w:ascii="PT Astra Serif" w:hAnsi="PT Astra Serif" w:cs="Times New Roman"/>
          <w:b/>
          <w:bCs/>
          <w:sz w:val="24"/>
          <w:szCs w:val="24"/>
        </w:rPr>
        <w:t>, г. Хвалынск,  ул. Революционная, д. 110А</w:t>
      </w:r>
      <w:r w:rsidR="00DE5F18">
        <w:rPr>
          <w:rFonts w:ascii="PT Astra Serif" w:hAnsi="PT Astra Serif" w:cs="Times New Roman"/>
          <w:b/>
          <w:bCs/>
          <w:sz w:val="24"/>
          <w:szCs w:val="24"/>
        </w:rPr>
        <w:t xml:space="preserve">, </w:t>
      </w:r>
      <w:proofErr w:type="spellStart"/>
      <w:r w:rsidR="00DE5F18">
        <w:rPr>
          <w:rFonts w:ascii="PT Astra Serif" w:hAnsi="PT Astra Serif" w:cs="Times New Roman"/>
          <w:b/>
          <w:bCs/>
          <w:sz w:val="24"/>
          <w:szCs w:val="24"/>
        </w:rPr>
        <w:t>каб</w:t>
      </w:r>
      <w:proofErr w:type="spellEnd"/>
      <w:r w:rsidR="00DE5F18">
        <w:rPr>
          <w:rFonts w:ascii="PT Astra Serif" w:hAnsi="PT Astra Serif" w:cs="Times New Roman"/>
          <w:b/>
          <w:bCs/>
          <w:sz w:val="24"/>
          <w:szCs w:val="24"/>
        </w:rPr>
        <w:t>. 201, 308</w:t>
      </w:r>
      <w:r w:rsidR="00D243C6">
        <w:rPr>
          <w:rFonts w:ascii="PT Astra Serif" w:hAnsi="PT Astra Serif" w:cs="Times New Roman"/>
          <w:b/>
          <w:bCs/>
          <w:sz w:val="24"/>
          <w:szCs w:val="24"/>
        </w:rPr>
        <w:t>, 314</w:t>
      </w:r>
    </w:p>
    <w:p w:rsidR="00390A89" w:rsidRDefault="00567FC1" w:rsidP="00390A89">
      <w:pPr>
        <w:spacing w:after="0" w:line="240" w:lineRule="auto"/>
        <w:ind w:firstLine="540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480A65">
        <w:rPr>
          <w:rFonts w:ascii="PT Astra Serif" w:hAnsi="PT Astra Serif" w:cs="Times New Roman"/>
          <w:b/>
          <w:bCs/>
          <w:i/>
          <w:sz w:val="24"/>
          <w:szCs w:val="24"/>
        </w:rPr>
        <w:t>установле</w:t>
      </w:r>
      <w:r w:rsidR="00480A65" w:rsidRPr="00480A65">
        <w:rPr>
          <w:rFonts w:ascii="PT Astra Serif" w:hAnsi="PT Astra Serif" w:cs="Times New Roman"/>
          <w:b/>
          <w:bCs/>
          <w:i/>
          <w:sz w:val="24"/>
          <w:szCs w:val="24"/>
        </w:rPr>
        <w:t xml:space="preserve">нные дни и часы </w:t>
      </w:r>
      <w:r w:rsidRPr="00480A65">
        <w:rPr>
          <w:rFonts w:ascii="PT Astra Serif" w:hAnsi="PT Astra Serif" w:cs="Times New Roman"/>
          <w:b/>
          <w:bCs/>
          <w:i/>
          <w:sz w:val="24"/>
          <w:szCs w:val="24"/>
        </w:rPr>
        <w:t xml:space="preserve"> прием</w:t>
      </w:r>
      <w:r w:rsidR="00480A65">
        <w:rPr>
          <w:rFonts w:ascii="PT Astra Serif" w:hAnsi="PT Astra Serif" w:cs="Times New Roman"/>
          <w:b/>
          <w:bCs/>
          <w:i/>
          <w:sz w:val="24"/>
          <w:szCs w:val="24"/>
        </w:rPr>
        <w:t>а: вторник, четверг с</w:t>
      </w:r>
      <w:r w:rsidR="003B68BE">
        <w:rPr>
          <w:rFonts w:ascii="PT Astra Serif" w:hAnsi="PT Astra Serif" w:cs="Times New Roman"/>
          <w:b/>
          <w:bCs/>
          <w:i/>
          <w:sz w:val="24"/>
          <w:szCs w:val="24"/>
        </w:rPr>
        <w:t xml:space="preserve"> 08.00 до12.00 и 13.00 до 17.00, </w:t>
      </w:r>
      <w:r w:rsidR="00390A89" w:rsidRPr="00DE5F18">
        <w:rPr>
          <w:rFonts w:ascii="PT Astra Serif" w:hAnsi="PT Astra Serif" w:cs="Times New Roman"/>
          <w:b/>
          <w:bCs/>
          <w:i/>
          <w:sz w:val="24"/>
          <w:szCs w:val="24"/>
        </w:rPr>
        <w:t>контактные телефоны</w:t>
      </w:r>
      <w:r w:rsidR="00390A89">
        <w:rPr>
          <w:rFonts w:ascii="PT Astra Serif" w:hAnsi="PT Astra Serif" w:cs="Times New Roman"/>
          <w:b/>
          <w:bCs/>
          <w:sz w:val="24"/>
          <w:szCs w:val="24"/>
        </w:rPr>
        <w:t>: 8(84595) 2-10-30, 2-26-97, 2-14-95, 2-16-17</w:t>
      </w:r>
    </w:p>
    <w:p w:rsidR="00382270" w:rsidRPr="00CD600B" w:rsidRDefault="00390A89" w:rsidP="003B68BE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DE5F18">
        <w:rPr>
          <w:rFonts w:ascii="PT Astra Serif" w:hAnsi="PT Astra Serif" w:cs="Times New Roman"/>
          <w:b/>
          <w:bCs/>
          <w:i/>
          <w:sz w:val="24"/>
          <w:szCs w:val="24"/>
        </w:rPr>
        <w:t>электронная почта</w:t>
      </w:r>
      <w:r>
        <w:rPr>
          <w:rFonts w:ascii="PT Astra Serif" w:hAnsi="PT Astra Serif" w:cs="Times New Roman"/>
          <w:b/>
          <w:bCs/>
          <w:sz w:val="24"/>
          <w:szCs w:val="24"/>
        </w:rPr>
        <w:t xml:space="preserve">: </w:t>
      </w:r>
      <w:hyperlink r:id="rId5" w:history="1"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admin412780@mail.ru</w:t>
        </w:r>
      </w:hyperlink>
      <w:r>
        <w:rPr>
          <w:rFonts w:ascii="PT Astra Serif" w:hAnsi="PT Astra Serif" w:cs="Times New Roman"/>
          <w:b/>
          <w:bCs/>
          <w:sz w:val="24"/>
          <w:szCs w:val="24"/>
        </w:rPr>
        <w:t xml:space="preserve">, </w:t>
      </w:r>
      <w:hyperlink r:id="rId6" w:history="1"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komitet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.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hvalynsk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@</w:t>
        </w:r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mail</w:t>
        </w:r>
        <w:r w:rsidRPr="00420889">
          <w:rPr>
            <w:rStyle w:val="a3"/>
            <w:rFonts w:ascii="PT Astra Serif" w:hAnsi="PT Astra Serif" w:cs="Times New Roman"/>
            <w:b/>
            <w:bCs/>
            <w:sz w:val="24"/>
            <w:szCs w:val="24"/>
          </w:rPr>
          <w:t>.</w:t>
        </w:r>
        <w:proofErr w:type="spellStart"/>
        <w:r w:rsidRPr="006E3141">
          <w:rPr>
            <w:rStyle w:val="a3"/>
            <w:rFonts w:ascii="PT Astra Serif" w:hAnsi="PT Astra Serif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bookmarkStart w:id="0" w:name="_GoBack"/>
      <w:bookmarkEnd w:id="0"/>
    </w:p>
    <w:sectPr w:rsidR="00382270" w:rsidRPr="00CD6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270"/>
    <w:rsid w:val="002431A2"/>
    <w:rsid w:val="002925B8"/>
    <w:rsid w:val="002D5CE3"/>
    <w:rsid w:val="00382270"/>
    <w:rsid w:val="00390A89"/>
    <w:rsid w:val="003B68BE"/>
    <w:rsid w:val="00420889"/>
    <w:rsid w:val="00421515"/>
    <w:rsid w:val="004354B5"/>
    <w:rsid w:val="00480A65"/>
    <w:rsid w:val="00493D9E"/>
    <w:rsid w:val="00567FC1"/>
    <w:rsid w:val="0059439D"/>
    <w:rsid w:val="005E7C12"/>
    <w:rsid w:val="00604B3E"/>
    <w:rsid w:val="00886640"/>
    <w:rsid w:val="00B87C69"/>
    <w:rsid w:val="00CD600B"/>
    <w:rsid w:val="00CE2A29"/>
    <w:rsid w:val="00D243C6"/>
    <w:rsid w:val="00DE5F18"/>
    <w:rsid w:val="00E8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1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1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mitet.hvalynsk@mail.ru" TargetMode="External"/><Relationship Id="rId5" Type="http://schemas.openxmlformats.org/officeDocument/2006/relationships/hyperlink" Target="mailto:admin41278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ЗЯБЛИЦКАЯ Евгения Александровна</dc:creator>
  <cp:lastModifiedBy>201KPC</cp:lastModifiedBy>
  <cp:revision>12</cp:revision>
  <cp:lastPrinted>2025-06-25T07:05:00Z</cp:lastPrinted>
  <dcterms:created xsi:type="dcterms:W3CDTF">2022-08-09T09:15:00Z</dcterms:created>
  <dcterms:modified xsi:type="dcterms:W3CDTF">2025-06-25T07:07:00Z</dcterms:modified>
</cp:coreProperties>
</file>